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D7D27" w14:textId="267FF81A" w:rsidR="006F4829" w:rsidRPr="00EC7DDB" w:rsidRDefault="006F4829" w:rsidP="00EC7DDB">
      <w:pPr>
        <w:spacing w:before="100" w:beforeAutospacing="1" w:after="100" w:afterAutospacing="1" w:line="240" w:lineRule="auto"/>
        <w:ind w:firstLine="708"/>
        <w:jc w:val="both"/>
        <w:rPr>
          <w:rFonts w:ascii="Arial" w:hAnsi="Arial"/>
          <w:b/>
          <w:color w:val="263B97"/>
        </w:rPr>
      </w:pPr>
      <w:r>
        <w:rPr>
          <w:rFonts w:ascii="Arial" w:hAnsi="Arial"/>
          <w:b/>
          <w:color w:val="263B97"/>
        </w:rPr>
        <w:t>Purpose of your personal data processing</w:t>
      </w:r>
    </w:p>
    <w:p w14:paraId="09A71C5C" w14:textId="543690B5" w:rsidR="006F4829" w:rsidRPr="00606CF6" w:rsidRDefault="00706843" w:rsidP="00CC1265">
      <w:pPr>
        <w:ind w:firstLine="708"/>
        <w:jc w:val="both"/>
        <w:rPr>
          <w:rFonts w:ascii="Arial" w:hAnsi="Arial" w:cs="Arial"/>
        </w:rPr>
      </w:pPr>
      <w:r>
        <w:rPr>
          <w:rFonts w:ascii="Arial" w:hAnsi="Arial"/>
        </w:rPr>
        <w:t>Company internal communication</w:t>
      </w:r>
    </w:p>
    <w:p w14:paraId="79DED55C" w14:textId="0FA50223" w:rsidR="004C60A7" w:rsidRPr="00EC7DDB" w:rsidRDefault="004C60A7" w:rsidP="00EC7DDB">
      <w:pPr>
        <w:spacing w:before="100" w:beforeAutospacing="1" w:after="100" w:afterAutospacing="1" w:line="240" w:lineRule="auto"/>
        <w:ind w:firstLine="708"/>
        <w:jc w:val="both"/>
        <w:rPr>
          <w:rFonts w:ascii="Arial" w:hAnsi="Arial"/>
          <w:b/>
          <w:color w:val="263B97"/>
        </w:rPr>
      </w:pPr>
      <w:r>
        <w:rPr>
          <w:rFonts w:ascii="Arial" w:hAnsi="Arial"/>
          <w:b/>
          <w:color w:val="263B97"/>
        </w:rPr>
        <w:t>Who are data subjects for this processing purpose (whose personal data do we process)?</w:t>
      </w:r>
    </w:p>
    <w:p w14:paraId="74AC33B0" w14:textId="45B28CD6" w:rsidR="004C60A7" w:rsidRPr="00606CF6" w:rsidRDefault="004C60A7" w:rsidP="00CC1265">
      <w:pPr>
        <w:ind w:firstLine="708"/>
        <w:jc w:val="both"/>
        <w:rPr>
          <w:rFonts w:ascii="Arial" w:hAnsi="Arial" w:cs="Arial"/>
        </w:rPr>
      </w:pPr>
      <w:r>
        <w:rPr>
          <w:rFonts w:ascii="Arial" w:hAnsi="Arial"/>
        </w:rPr>
        <w:t>Data subjects</w:t>
      </w:r>
      <w:r w:rsidR="00A7473A">
        <w:rPr>
          <w:rFonts w:ascii="Arial" w:hAnsi="Arial"/>
        </w:rPr>
        <w:t xml:space="preserve"> are</w:t>
      </w:r>
      <w:r w:rsidR="006645B7">
        <w:rPr>
          <w:rFonts w:ascii="Arial" w:hAnsi="Arial"/>
        </w:rPr>
        <w:t>:</w:t>
      </w:r>
      <w:r>
        <w:rPr>
          <w:rFonts w:ascii="Arial" w:hAnsi="Arial"/>
        </w:rPr>
        <w:t xml:space="preserve"> </w:t>
      </w:r>
    </w:p>
    <w:p w14:paraId="3370A30A" w14:textId="48716C13" w:rsidR="00197DEF" w:rsidRPr="00606CF6" w:rsidRDefault="009F26C1" w:rsidP="00CC1265">
      <w:pPr>
        <w:pStyle w:val="Odsekzoznamu"/>
        <w:numPr>
          <w:ilvl w:val="0"/>
          <w:numId w:val="9"/>
        </w:numPr>
        <w:jc w:val="both"/>
        <w:rPr>
          <w:rFonts w:ascii="Arial" w:hAnsi="Arial" w:cs="Arial"/>
        </w:rPr>
      </w:pPr>
      <w:r>
        <w:rPr>
          <w:rFonts w:ascii="Arial" w:hAnsi="Arial"/>
        </w:rPr>
        <w:t>m</w:t>
      </w:r>
      <w:r w:rsidR="00197DEF">
        <w:rPr>
          <w:rFonts w:ascii="Arial" w:hAnsi="Arial"/>
        </w:rPr>
        <w:t xml:space="preserve">embers of the statutory body, person authorised </w:t>
      </w:r>
      <w:r w:rsidR="00480809">
        <w:rPr>
          <w:rFonts w:ascii="Arial" w:hAnsi="Arial"/>
        </w:rPr>
        <w:t>to act on behalf of the Company</w:t>
      </w:r>
    </w:p>
    <w:p w14:paraId="032B80F7" w14:textId="72BC72F1" w:rsidR="00197DEF" w:rsidRPr="009E2DB6" w:rsidRDefault="00197DEF" w:rsidP="00CC1265">
      <w:pPr>
        <w:pStyle w:val="Odsekzoznamu"/>
        <w:numPr>
          <w:ilvl w:val="0"/>
          <w:numId w:val="9"/>
        </w:numPr>
        <w:jc w:val="both"/>
        <w:rPr>
          <w:rFonts w:ascii="Arial" w:hAnsi="Arial" w:cs="Arial"/>
        </w:rPr>
      </w:pPr>
      <w:r>
        <w:rPr>
          <w:rFonts w:ascii="Arial" w:hAnsi="Arial"/>
        </w:rPr>
        <w:t>Company</w:t>
      </w:r>
      <w:r w:rsidR="00FF36F7">
        <w:rPr>
          <w:rFonts w:ascii="Arial" w:hAnsi="Arial"/>
        </w:rPr>
        <w:t>´s</w:t>
      </w:r>
      <w:r>
        <w:rPr>
          <w:rFonts w:ascii="Arial" w:hAnsi="Arial"/>
        </w:rPr>
        <w:t xml:space="preserve"> employees and other physical perso</w:t>
      </w:r>
      <w:r w:rsidR="00480809">
        <w:rPr>
          <w:rFonts w:ascii="Arial" w:hAnsi="Arial"/>
        </w:rPr>
        <w:t>ns cooperating with the Company</w:t>
      </w:r>
    </w:p>
    <w:p w14:paraId="1DE4DA3C" w14:textId="7B9E0735" w:rsidR="009E2DB6" w:rsidRPr="00606CF6" w:rsidRDefault="009F26C1" w:rsidP="009E2DB6">
      <w:pPr>
        <w:pStyle w:val="Odsekzoznamu"/>
        <w:numPr>
          <w:ilvl w:val="0"/>
          <w:numId w:val="9"/>
        </w:numPr>
        <w:jc w:val="both"/>
        <w:rPr>
          <w:rFonts w:ascii="Arial" w:hAnsi="Arial" w:cs="Arial"/>
        </w:rPr>
      </w:pPr>
      <w:r>
        <w:rPr>
          <w:rFonts w:ascii="Arial" w:hAnsi="Arial" w:cs="Arial"/>
        </w:rPr>
        <w:t>e</w:t>
      </w:r>
      <w:r w:rsidR="009E2DB6" w:rsidRPr="009E2DB6">
        <w:rPr>
          <w:rFonts w:ascii="Arial" w:hAnsi="Arial" w:cs="Arial"/>
        </w:rPr>
        <w:t>mployees of other companies sent to</w:t>
      </w:r>
      <w:r w:rsidR="009E2DB6">
        <w:rPr>
          <w:rFonts w:ascii="Arial" w:hAnsi="Arial" w:cs="Arial"/>
        </w:rPr>
        <w:t xml:space="preserve"> us (to</w:t>
      </w:r>
      <w:r w:rsidR="009E2DB6" w:rsidRPr="009E2DB6">
        <w:rPr>
          <w:rFonts w:ascii="Arial" w:hAnsi="Arial" w:cs="Arial"/>
        </w:rPr>
        <w:t xml:space="preserve"> the Company</w:t>
      </w:r>
      <w:r w:rsidR="009E2DB6">
        <w:rPr>
          <w:rFonts w:ascii="Arial" w:hAnsi="Arial" w:cs="Arial"/>
        </w:rPr>
        <w:t>)</w:t>
      </w:r>
      <w:r w:rsidR="009E2DB6" w:rsidRPr="009E2DB6">
        <w:rPr>
          <w:rFonts w:ascii="Arial" w:hAnsi="Arial" w:cs="Arial"/>
        </w:rPr>
        <w:t xml:space="preserve"> for internships</w:t>
      </w:r>
    </w:p>
    <w:p w14:paraId="36FF3E66" w14:textId="4CCB984E" w:rsidR="00197DEF" w:rsidRPr="00606CF6" w:rsidRDefault="009F26C1" w:rsidP="00CC1265">
      <w:pPr>
        <w:pStyle w:val="Odsekzoznamu"/>
        <w:numPr>
          <w:ilvl w:val="0"/>
          <w:numId w:val="9"/>
        </w:numPr>
        <w:jc w:val="both"/>
        <w:rPr>
          <w:rFonts w:ascii="Arial" w:hAnsi="Arial" w:cs="Arial"/>
        </w:rPr>
      </w:pPr>
      <w:r>
        <w:rPr>
          <w:rFonts w:ascii="Arial" w:hAnsi="Arial"/>
        </w:rPr>
        <w:t>p</w:t>
      </w:r>
      <w:r w:rsidR="00197DEF">
        <w:rPr>
          <w:rFonts w:ascii="Arial" w:hAnsi="Arial"/>
        </w:rPr>
        <w:t xml:space="preserve">articipants of </w:t>
      </w:r>
      <w:r w:rsidR="00480809">
        <w:rPr>
          <w:rFonts w:ascii="Arial" w:hAnsi="Arial"/>
        </w:rPr>
        <w:t>events organised by the Company</w:t>
      </w:r>
      <w:r w:rsidR="00197DEF">
        <w:rPr>
          <w:rFonts w:ascii="Arial" w:hAnsi="Arial"/>
        </w:rPr>
        <w:t xml:space="preserve"> </w:t>
      </w:r>
    </w:p>
    <w:p w14:paraId="7909B182" w14:textId="00C4C75B" w:rsidR="00197DEF" w:rsidRPr="00606CF6" w:rsidRDefault="009F26C1" w:rsidP="00CC1265">
      <w:pPr>
        <w:pStyle w:val="Odsekzoznamu"/>
        <w:numPr>
          <w:ilvl w:val="0"/>
          <w:numId w:val="9"/>
        </w:numPr>
        <w:jc w:val="both"/>
        <w:rPr>
          <w:rFonts w:ascii="Arial" w:hAnsi="Arial" w:cs="Arial"/>
        </w:rPr>
      </w:pPr>
      <w:proofErr w:type="gramStart"/>
      <w:r>
        <w:rPr>
          <w:rFonts w:ascii="Arial" w:hAnsi="Arial"/>
        </w:rPr>
        <w:t>o</w:t>
      </w:r>
      <w:r w:rsidR="00197DEF">
        <w:rPr>
          <w:rFonts w:ascii="Arial" w:hAnsi="Arial"/>
        </w:rPr>
        <w:t>ther</w:t>
      </w:r>
      <w:proofErr w:type="gramEnd"/>
      <w:r w:rsidR="00197DEF">
        <w:rPr>
          <w:rFonts w:ascii="Arial" w:hAnsi="Arial"/>
        </w:rPr>
        <w:t xml:space="preserve"> persons without any relationship to the Company (e.g. recipients of support, gifts, or sponsoring from the Company, described in the article</w:t>
      </w:r>
      <w:r w:rsidR="00C170F2">
        <w:rPr>
          <w:rFonts w:ascii="Arial" w:hAnsi="Arial"/>
        </w:rPr>
        <w:t>, journalists</w:t>
      </w:r>
      <w:r w:rsidR="00197DEF">
        <w:rPr>
          <w:rFonts w:ascii="Arial" w:hAnsi="Arial"/>
        </w:rPr>
        <w:t>).</w:t>
      </w:r>
    </w:p>
    <w:p w14:paraId="0D47DE27" w14:textId="77777777" w:rsidR="007D0453" w:rsidRPr="00606CF6" w:rsidRDefault="007D0453" w:rsidP="00CC1265">
      <w:pPr>
        <w:spacing w:before="100" w:beforeAutospacing="1" w:after="100" w:afterAutospacing="1" w:line="240" w:lineRule="auto"/>
        <w:ind w:firstLine="708"/>
        <w:jc w:val="both"/>
        <w:rPr>
          <w:rFonts w:ascii="Arial" w:hAnsi="Arial" w:cs="Arial"/>
          <w:b/>
          <w:color w:val="263B97"/>
        </w:rPr>
      </w:pPr>
      <w:r>
        <w:rPr>
          <w:rFonts w:ascii="Arial" w:hAnsi="Arial"/>
          <w:b/>
          <w:color w:val="263B97"/>
        </w:rPr>
        <w:t>What categories of personal data do we collect and process for this purpose?</w:t>
      </w:r>
    </w:p>
    <w:p w14:paraId="5BEA347A" w14:textId="14B3512A" w:rsidR="009A7F5E" w:rsidRDefault="007D0453" w:rsidP="00CC1265">
      <w:pPr>
        <w:ind w:firstLine="708"/>
        <w:jc w:val="both"/>
        <w:rPr>
          <w:rFonts w:ascii="Arial" w:hAnsi="Arial" w:cs="Arial"/>
        </w:rPr>
      </w:pPr>
      <w:r>
        <w:rPr>
          <w:rFonts w:ascii="Arial" w:hAnsi="Arial"/>
        </w:rPr>
        <w:t>For this purpose we obtain and process the following</w:t>
      </w:r>
      <w:r w:rsidR="007B5C15">
        <w:rPr>
          <w:rFonts w:ascii="Arial" w:hAnsi="Arial"/>
        </w:rPr>
        <w:t xml:space="preserve"> categories of personal data:  i</w:t>
      </w:r>
      <w:r>
        <w:rPr>
          <w:rFonts w:ascii="Arial" w:hAnsi="Arial"/>
        </w:rPr>
        <w:t>dentification data, data related to the employment / position, contact data, data listed in the curriculum vitae, data related to the retirement, information about participation in Company activities, information related to the award for safe conduct</w:t>
      </w:r>
      <w:r w:rsidR="000C5E00">
        <w:rPr>
          <w:rFonts w:ascii="Arial" w:hAnsi="Arial"/>
        </w:rPr>
        <w:t xml:space="preserve"> or with other awards in Company</w:t>
      </w:r>
      <w:r>
        <w:rPr>
          <w:rFonts w:ascii="Arial" w:hAnsi="Arial"/>
        </w:rPr>
        <w:t>, data related to the interests and achievements of the data subject, data related to the provision of benefits</w:t>
      </w:r>
      <w:r w:rsidR="00114BAF">
        <w:rPr>
          <w:rFonts w:ascii="Arial" w:hAnsi="Arial"/>
        </w:rPr>
        <w:t>, data</w:t>
      </w:r>
      <w:r w:rsidR="00114BAF" w:rsidRPr="00114BAF">
        <w:rPr>
          <w:rFonts w:ascii="Arial" w:hAnsi="Arial"/>
        </w:rPr>
        <w:t xml:space="preserve"> regarding participation in the Company's educational activity</w:t>
      </w:r>
      <w:r w:rsidR="001171BA">
        <w:rPr>
          <w:rFonts w:ascii="Arial" w:hAnsi="Arial"/>
        </w:rPr>
        <w:t xml:space="preserve">, data regarding the </w:t>
      </w:r>
      <w:r w:rsidR="001171BA" w:rsidRPr="001171BA">
        <w:rPr>
          <w:rFonts w:ascii="Arial" w:hAnsi="Arial"/>
        </w:rPr>
        <w:t>expressing opinion on a specific topic</w:t>
      </w:r>
      <w:r>
        <w:rPr>
          <w:rFonts w:ascii="Arial" w:hAnsi="Arial"/>
        </w:rPr>
        <w:t xml:space="preserve"> and in the cases of providing meals at a Company’s activity also data related to meal provision,</w:t>
      </w:r>
      <w:r w:rsidR="000C5E00">
        <w:rPr>
          <w:rFonts w:ascii="Arial" w:hAnsi="Arial"/>
        </w:rPr>
        <w:t xml:space="preserve"> information related to the protection of life and health in Company,</w:t>
      </w:r>
      <w:r>
        <w:rPr>
          <w:rFonts w:ascii="Arial" w:hAnsi="Arial"/>
        </w:rPr>
        <w:t xml:space="preserve"> and within them the personal data including the degree, name, surname, signature, work classification, position classification, </w:t>
      </w:r>
      <w:r w:rsidR="009550E0">
        <w:rPr>
          <w:rFonts w:ascii="Arial" w:hAnsi="Arial"/>
        </w:rPr>
        <w:t xml:space="preserve">section, </w:t>
      </w:r>
      <w:r>
        <w:rPr>
          <w:rFonts w:ascii="Arial" w:hAnsi="Arial"/>
        </w:rPr>
        <w:t>department, site, employer,</w:t>
      </w:r>
      <w:r w:rsidR="0095696C">
        <w:rPr>
          <w:rFonts w:ascii="Arial" w:hAnsi="Arial"/>
        </w:rPr>
        <w:t xml:space="preserve"> country of secondment,</w:t>
      </w:r>
      <w:r>
        <w:rPr>
          <w:rFonts w:ascii="Arial" w:hAnsi="Arial"/>
        </w:rPr>
        <w:t xml:space="preserve"> </w:t>
      </w:r>
      <w:r w:rsidR="00074CCD">
        <w:rPr>
          <w:rFonts w:ascii="Arial" w:hAnsi="Arial"/>
        </w:rPr>
        <w:t>job title,</w:t>
      </w:r>
      <w:r w:rsidR="00C170F2">
        <w:rPr>
          <w:rFonts w:ascii="Arial" w:hAnsi="Arial"/>
        </w:rPr>
        <w:t xml:space="preserve"> </w:t>
      </w:r>
      <w:r w:rsidR="00C170F2" w:rsidRPr="00C170F2">
        <w:rPr>
          <w:rFonts w:ascii="Arial" w:hAnsi="Arial"/>
        </w:rPr>
        <w:t xml:space="preserve">profession, </w:t>
      </w:r>
      <w:r w:rsidR="00B72E65">
        <w:rPr>
          <w:rFonts w:ascii="Arial" w:hAnsi="Arial"/>
        </w:rPr>
        <w:t>name of the media</w:t>
      </w:r>
      <w:r w:rsidR="00C170F2" w:rsidRPr="00B72E65">
        <w:rPr>
          <w:rFonts w:ascii="Arial" w:hAnsi="Arial"/>
        </w:rPr>
        <w:t>/newsroom that the data subject represents</w:t>
      </w:r>
      <w:r w:rsidR="00C170F2">
        <w:rPr>
          <w:rFonts w:ascii="Arial" w:hAnsi="Arial"/>
        </w:rPr>
        <w:t>,</w:t>
      </w:r>
      <w:r w:rsidR="00074CCD">
        <w:rPr>
          <w:rFonts w:ascii="Arial" w:hAnsi="Arial"/>
        </w:rPr>
        <w:t xml:space="preserve"> </w:t>
      </w:r>
      <w:r w:rsidR="009550E0">
        <w:rPr>
          <w:rFonts w:ascii="Arial" w:hAnsi="Arial"/>
        </w:rPr>
        <w:t xml:space="preserve">duration of employment, </w:t>
      </w:r>
      <w:r>
        <w:rPr>
          <w:rFonts w:ascii="Arial" w:hAnsi="Arial"/>
        </w:rPr>
        <w:t xml:space="preserve">portrayal on a photograph, </w:t>
      </w:r>
      <w:r w:rsidR="00B72E65">
        <w:rPr>
          <w:rFonts w:ascii="Arial" w:hAnsi="Arial"/>
        </w:rPr>
        <w:t>audio-visual</w:t>
      </w:r>
      <w:r>
        <w:rPr>
          <w:rFonts w:ascii="Arial" w:hAnsi="Arial"/>
        </w:rPr>
        <w:t xml:space="preserve"> record of the portrayal and voice, audio record of a data subject’s voice, information about individual work achievements, information related to awards for safe conduct</w:t>
      </w:r>
      <w:r w:rsidR="000C5E00">
        <w:rPr>
          <w:rFonts w:ascii="Arial" w:hAnsi="Arial"/>
        </w:rPr>
        <w:t xml:space="preserve"> or with other awards in Company</w:t>
      </w:r>
      <w:r>
        <w:rPr>
          <w:rFonts w:ascii="Arial" w:hAnsi="Arial"/>
        </w:rPr>
        <w:t>, information about participation in the activities of the Company (e.g. training activities),</w:t>
      </w:r>
      <w:r w:rsidR="008E0130" w:rsidRPr="008E0130">
        <w:t xml:space="preserve"> </w:t>
      </w:r>
      <w:r w:rsidR="008E0130" w:rsidRPr="008E0130">
        <w:rPr>
          <w:rFonts w:ascii="Arial" w:hAnsi="Arial"/>
        </w:rPr>
        <w:t>the method of transport to the place of realization of educational activity and the date of its exercise</w:t>
      </w:r>
      <w:r w:rsidR="008E0130">
        <w:rPr>
          <w:rFonts w:ascii="Arial" w:hAnsi="Arial"/>
        </w:rPr>
        <w:t>,</w:t>
      </w:r>
      <w:r>
        <w:rPr>
          <w:rFonts w:ascii="Arial" w:hAnsi="Arial"/>
        </w:rPr>
        <w:t xml:space="preserve"> data related to the interests and achievements of a data subject, data provided in curriculum vitae (education, publication activities, previous employment), email address, phone number, personal number, information about retirement, years worked in the Company, acknowledgement of due performance of work duties, clothing size, dietary restrictions</w:t>
      </w:r>
      <w:r w:rsidR="00912580">
        <w:rPr>
          <w:rFonts w:ascii="Arial" w:hAnsi="Arial"/>
        </w:rPr>
        <w:t>, expressing opinion on a specific topic</w:t>
      </w:r>
      <w:r w:rsidR="000C5E00">
        <w:rPr>
          <w:rFonts w:ascii="Arial" w:hAnsi="Arial"/>
        </w:rPr>
        <w:t>, information related to the protection of life and health</w:t>
      </w:r>
      <w:r w:rsidR="00E83147">
        <w:rPr>
          <w:rFonts w:ascii="Arial" w:hAnsi="Arial"/>
        </w:rPr>
        <w:t>.</w:t>
      </w:r>
      <w:r>
        <w:rPr>
          <w:rFonts w:ascii="Arial" w:hAnsi="Arial"/>
        </w:rPr>
        <w:t xml:space="preserve"> </w:t>
      </w:r>
    </w:p>
    <w:p w14:paraId="5A55B0DC" w14:textId="77777777" w:rsidR="004C60A7" w:rsidRPr="00E83147" w:rsidRDefault="004C60A7" w:rsidP="00E83147">
      <w:pPr>
        <w:spacing w:before="100" w:beforeAutospacing="1" w:after="100" w:afterAutospacing="1" w:line="240" w:lineRule="auto"/>
        <w:ind w:firstLine="708"/>
        <w:jc w:val="both"/>
        <w:rPr>
          <w:rFonts w:ascii="Arial" w:hAnsi="Arial"/>
          <w:b/>
          <w:color w:val="263B97"/>
        </w:rPr>
      </w:pPr>
      <w:r>
        <w:rPr>
          <w:rFonts w:ascii="Arial" w:hAnsi="Arial"/>
          <w:b/>
          <w:color w:val="263B97"/>
        </w:rPr>
        <w:t>What authorizes us for such processing of your personal data (so-called legal basis)?</w:t>
      </w:r>
    </w:p>
    <w:p w14:paraId="246EDB04" w14:textId="2371AEDD" w:rsidR="00655C85" w:rsidRPr="00606CF6" w:rsidRDefault="00655C85" w:rsidP="00CC1265">
      <w:pPr>
        <w:spacing w:before="100" w:beforeAutospacing="1" w:after="100" w:afterAutospacing="1" w:line="240" w:lineRule="auto"/>
        <w:ind w:firstLine="708"/>
        <w:jc w:val="both"/>
        <w:rPr>
          <w:rFonts w:ascii="Arial" w:hAnsi="Arial" w:cs="Arial"/>
        </w:rPr>
      </w:pPr>
      <w:r>
        <w:rPr>
          <w:rFonts w:ascii="Arial" w:hAnsi="Arial"/>
        </w:rPr>
        <w:t>The legal basis for processing</w:t>
      </w:r>
      <w:r w:rsidR="000E7B2F">
        <w:rPr>
          <w:rFonts w:ascii="Arial" w:hAnsi="Arial"/>
        </w:rPr>
        <w:t xml:space="preserve"> your personal data consists in</w:t>
      </w:r>
      <w:r>
        <w:rPr>
          <w:rFonts w:ascii="Arial" w:hAnsi="Arial"/>
          <w:color w:val="404040"/>
        </w:rPr>
        <w:t xml:space="preserve"> </w:t>
      </w:r>
      <w:r>
        <w:rPr>
          <w:rFonts w:ascii="Arial" w:hAnsi="Arial"/>
        </w:rPr>
        <w:t xml:space="preserve">the consent of the data subject and a legitimate interest of the Company. </w:t>
      </w:r>
    </w:p>
    <w:p w14:paraId="40060B22" w14:textId="39F58253" w:rsidR="005C6CD7" w:rsidRPr="00606CF6" w:rsidRDefault="005C6CD7" w:rsidP="00CC1265">
      <w:pPr>
        <w:spacing w:before="100" w:beforeAutospacing="1" w:after="100" w:afterAutospacing="1" w:line="240" w:lineRule="auto"/>
        <w:ind w:firstLine="708"/>
        <w:jc w:val="both"/>
        <w:rPr>
          <w:rFonts w:ascii="Arial" w:hAnsi="Arial" w:cs="Arial"/>
        </w:rPr>
      </w:pPr>
      <w:r>
        <w:rPr>
          <w:rFonts w:ascii="Arial" w:hAnsi="Arial"/>
        </w:rPr>
        <w:lastRenderedPageBreak/>
        <w:t>The legitimate interest pursued by the Company in processing your personal data consists in:</w:t>
      </w:r>
    </w:p>
    <w:p w14:paraId="7BD7DF48" w14:textId="7323B30E" w:rsidR="0096471A" w:rsidRPr="0096471A" w:rsidRDefault="0096471A" w:rsidP="00CC1265">
      <w:pPr>
        <w:pStyle w:val="Odsekzoznamu"/>
        <w:numPr>
          <w:ilvl w:val="0"/>
          <w:numId w:val="11"/>
        </w:numPr>
        <w:jc w:val="both"/>
        <w:rPr>
          <w:rFonts w:ascii="Arial" w:hAnsi="Arial"/>
        </w:rPr>
      </w:pPr>
      <w:r w:rsidRPr="0096471A">
        <w:rPr>
          <w:rFonts w:ascii="Arial" w:hAnsi="Arial"/>
        </w:rPr>
        <w:t>Informing people about activities within the Company,</w:t>
      </w:r>
    </w:p>
    <w:p w14:paraId="6602A824" w14:textId="53799F0F" w:rsidR="009A7F5E" w:rsidRPr="00606CF6" w:rsidRDefault="009A7F5E" w:rsidP="00CC1265">
      <w:pPr>
        <w:pStyle w:val="Odsekzoznamu"/>
        <w:numPr>
          <w:ilvl w:val="0"/>
          <w:numId w:val="11"/>
        </w:numPr>
        <w:jc w:val="both"/>
        <w:rPr>
          <w:rFonts w:ascii="Arial" w:hAnsi="Arial" w:cs="Arial"/>
        </w:rPr>
      </w:pPr>
      <w:r>
        <w:rPr>
          <w:rFonts w:ascii="Arial" w:hAnsi="Arial"/>
        </w:rPr>
        <w:t>Developing employees’ positive relationships to the Company and mutual relationships (vertically, horizontally),</w:t>
      </w:r>
    </w:p>
    <w:p w14:paraId="0EF9596E" w14:textId="77777777" w:rsidR="009A7F5E" w:rsidRPr="00606CF6" w:rsidRDefault="009A7F5E" w:rsidP="00CC1265">
      <w:pPr>
        <w:pStyle w:val="Odsekzoznamu"/>
        <w:numPr>
          <w:ilvl w:val="0"/>
          <w:numId w:val="11"/>
        </w:numPr>
        <w:jc w:val="both"/>
        <w:rPr>
          <w:rFonts w:ascii="Arial" w:hAnsi="Arial" w:cs="Arial"/>
        </w:rPr>
      </w:pPr>
      <w:r>
        <w:rPr>
          <w:rFonts w:ascii="Arial" w:hAnsi="Arial"/>
        </w:rPr>
        <w:t>Developing Company reputation and transparency for the benefit of team spirit development and motivating employees,</w:t>
      </w:r>
    </w:p>
    <w:p w14:paraId="0EE8771A" w14:textId="77689EA5" w:rsidR="009A7F5E" w:rsidRPr="00606CF6" w:rsidRDefault="009A7F5E" w:rsidP="00CC1265">
      <w:pPr>
        <w:pStyle w:val="Odsekzoznamu"/>
        <w:numPr>
          <w:ilvl w:val="0"/>
          <w:numId w:val="11"/>
        </w:numPr>
        <w:jc w:val="both"/>
        <w:rPr>
          <w:rFonts w:ascii="Arial" w:hAnsi="Arial" w:cs="Arial"/>
        </w:rPr>
      </w:pPr>
      <w:r>
        <w:rPr>
          <w:rFonts w:ascii="Arial" w:hAnsi="Arial"/>
        </w:rPr>
        <w:t>Quality and effective communication and cooperation of Company</w:t>
      </w:r>
      <w:r w:rsidR="00A75D51">
        <w:rPr>
          <w:rFonts w:ascii="Arial" w:hAnsi="Arial"/>
        </w:rPr>
        <w:t>´s</w:t>
      </w:r>
      <w:r>
        <w:rPr>
          <w:rFonts w:ascii="Arial" w:hAnsi="Arial"/>
        </w:rPr>
        <w:t xml:space="preserve"> employees between each other and with other stakeholders</w:t>
      </w:r>
      <w:r w:rsidR="001631F0">
        <w:rPr>
          <w:rFonts w:ascii="Arial" w:hAnsi="Arial"/>
        </w:rPr>
        <w:t xml:space="preserve"> or persons cooperating with Company</w:t>
      </w:r>
      <w:r>
        <w:rPr>
          <w:rFonts w:ascii="Arial" w:hAnsi="Arial"/>
        </w:rPr>
        <w:t xml:space="preserve">, </w:t>
      </w:r>
    </w:p>
    <w:p w14:paraId="04743D12" w14:textId="77777777" w:rsidR="009A7F5E" w:rsidRPr="00606CF6" w:rsidRDefault="009A7F5E" w:rsidP="00CC1265">
      <w:pPr>
        <w:pStyle w:val="Odsekzoznamu"/>
        <w:numPr>
          <w:ilvl w:val="0"/>
          <w:numId w:val="11"/>
        </w:numPr>
        <w:jc w:val="both"/>
        <w:rPr>
          <w:rFonts w:ascii="Arial" w:hAnsi="Arial" w:cs="Arial"/>
        </w:rPr>
      </w:pPr>
      <w:r>
        <w:rPr>
          <w:rFonts w:ascii="Arial" w:hAnsi="Arial"/>
        </w:rPr>
        <w:t>Company’s ability to retain quality employees,</w:t>
      </w:r>
    </w:p>
    <w:p w14:paraId="020E378C" w14:textId="506C66EF" w:rsidR="00221F6B" w:rsidRPr="00221F6B" w:rsidRDefault="009A7F5E" w:rsidP="00221F6B">
      <w:pPr>
        <w:pStyle w:val="Odsekzoznamu"/>
        <w:numPr>
          <w:ilvl w:val="0"/>
          <w:numId w:val="11"/>
        </w:numPr>
        <w:jc w:val="both"/>
        <w:rPr>
          <w:rFonts w:ascii="Arial" w:hAnsi="Arial" w:cs="Arial"/>
        </w:rPr>
      </w:pPr>
      <w:r>
        <w:rPr>
          <w:rFonts w:ascii="Arial" w:hAnsi="Arial"/>
        </w:rPr>
        <w:t>Adequate presentation of employees’ individual work achievements within the Company</w:t>
      </w:r>
      <w:r w:rsidR="00533A8A">
        <w:rPr>
          <w:rFonts w:ascii="Arial" w:hAnsi="Arial"/>
        </w:rPr>
        <w:t>,</w:t>
      </w:r>
    </w:p>
    <w:p w14:paraId="69B5C267" w14:textId="66DFB6E3" w:rsidR="00221F6B" w:rsidRPr="00221F6B" w:rsidRDefault="00221F6B" w:rsidP="00221F6B">
      <w:pPr>
        <w:pStyle w:val="Odsekzoznamu"/>
        <w:numPr>
          <w:ilvl w:val="0"/>
          <w:numId w:val="11"/>
        </w:numPr>
        <w:jc w:val="both"/>
        <w:rPr>
          <w:rFonts w:ascii="Arial" w:hAnsi="Arial" w:cs="Arial"/>
        </w:rPr>
      </w:pPr>
      <w:r>
        <w:rPr>
          <w:rFonts w:ascii="Arial" w:hAnsi="Arial"/>
        </w:rPr>
        <w:t>Presentation of work results and future strategic goals within the Company,</w:t>
      </w:r>
    </w:p>
    <w:p w14:paraId="1A9570F6" w14:textId="6FBC038A" w:rsidR="009A7F5E" w:rsidRPr="00606CF6" w:rsidRDefault="006E2748" w:rsidP="00533A8A">
      <w:pPr>
        <w:pStyle w:val="Odsekzoznamu"/>
        <w:numPr>
          <w:ilvl w:val="0"/>
          <w:numId w:val="11"/>
        </w:numPr>
        <w:jc w:val="both"/>
        <w:rPr>
          <w:rFonts w:ascii="Arial" w:hAnsi="Arial" w:cs="Arial"/>
        </w:rPr>
      </w:pPr>
      <w:r>
        <w:rPr>
          <w:rFonts w:ascii="Arial" w:hAnsi="Arial"/>
        </w:rPr>
        <w:t>I</w:t>
      </w:r>
      <w:r w:rsidR="00533A8A" w:rsidRPr="00533A8A">
        <w:rPr>
          <w:rFonts w:ascii="Arial" w:hAnsi="Arial"/>
        </w:rPr>
        <w:t>nforming the relevant persons of the conduct</w:t>
      </w:r>
      <w:r w:rsidR="00533A8A">
        <w:rPr>
          <w:rFonts w:ascii="Arial" w:hAnsi="Arial"/>
        </w:rPr>
        <w:t>ion</w:t>
      </w:r>
      <w:r w:rsidR="00533A8A" w:rsidRPr="00533A8A">
        <w:rPr>
          <w:rFonts w:ascii="Arial" w:hAnsi="Arial"/>
        </w:rPr>
        <w:t xml:space="preserve"> of the mission or event in question, as well as the readiness of those persons to give their full cooperation</w:t>
      </w:r>
      <w:r w:rsidR="009A7F5E">
        <w:rPr>
          <w:rFonts w:ascii="Arial" w:hAnsi="Arial"/>
        </w:rPr>
        <w:t>.</w:t>
      </w:r>
    </w:p>
    <w:p w14:paraId="4059C182" w14:textId="039B0EC4" w:rsidR="00C93CFC" w:rsidRPr="00480809" w:rsidRDefault="0056254A" w:rsidP="00CC1265">
      <w:pPr>
        <w:spacing w:before="100" w:beforeAutospacing="1" w:after="100" w:afterAutospacing="1" w:line="240" w:lineRule="auto"/>
        <w:ind w:firstLine="708"/>
        <w:jc w:val="both"/>
        <w:rPr>
          <w:rFonts w:ascii="Arial" w:hAnsi="Arial"/>
        </w:rPr>
      </w:pPr>
      <w:proofErr w:type="gramStart"/>
      <w:r w:rsidRPr="00480809">
        <w:rPr>
          <w:rFonts w:ascii="Arial" w:hAnsi="Arial"/>
        </w:rPr>
        <w:t>If the Company carries out an activity where it also provides you with meals and obtains data from you regarding your dietary restrictions in order to provide you with meals, the Company processes this data on the basis of your explicit consent within the meaning of Article 9(2)(a) of the General Data Protection Regulation for the duration of the provision of meals at the relevant activity.</w:t>
      </w:r>
      <w:proofErr w:type="gramEnd"/>
    </w:p>
    <w:p w14:paraId="1F70DB17" w14:textId="77777777" w:rsidR="00E83147" w:rsidRPr="00480809" w:rsidRDefault="00E620CD" w:rsidP="00485774">
      <w:pPr>
        <w:spacing w:before="100" w:beforeAutospacing="1" w:after="100" w:afterAutospacing="1" w:line="240" w:lineRule="auto"/>
        <w:ind w:firstLine="708"/>
        <w:rPr>
          <w:rFonts w:ascii="Arial" w:hAnsi="Arial"/>
        </w:rPr>
      </w:pPr>
      <w:r w:rsidRPr="00480809">
        <w:rPr>
          <w:rFonts w:ascii="Arial" w:hAnsi="Arial"/>
        </w:rPr>
        <w:t xml:space="preserve">Personal data of special categories are only processed in cases, when the Company communicates information related to the protection of life and health. In such case, the Company processes health-related data based on your express consent in accordance with </w:t>
      </w:r>
      <w:r w:rsidR="00465758" w:rsidRPr="00480809">
        <w:rPr>
          <w:rFonts w:ascii="Arial" w:hAnsi="Arial"/>
        </w:rPr>
        <w:t>Art. 9 (2) (a) of the General Data Protection Regulation, for the duration specified in the consent to the processing of personal data.</w:t>
      </w:r>
    </w:p>
    <w:p w14:paraId="3467CF66" w14:textId="03EFBEA1" w:rsidR="00485774" w:rsidRPr="009655B3" w:rsidRDefault="00485774" w:rsidP="00485774">
      <w:pPr>
        <w:spacing w:before="100" w:beforeAutospacing="1" w:after="100" w:afterAutospacing="1" w:line="240" w:lineRule="auto"/>
        <w:ind w:firstLine="708"/>
        <w:rPr>
          <w:rFonts w:ascii="Arial" w:hAnsi="Arial" w:cs="Arial"/>
          <w:b/>
          <w:color w:val="263B97"/>
        </w:rPr>
      </w:pPr>
      <w:r>
        <w:rPr>
          <w:rFonts w:ascii="Arial" w:hAnsi="Arial"/>
          <w:b/>
          <w:color w:val="263B97"/>
        </w:rPr>
        <w:t>If we do not obtain personal data from you, the source of the personal data is as follows:</w:t>
      </w:r>
    </w:p>
    <w:p w14:paraId="60606C88" w14:textId="00AC5C31" w:rsidR="00485774" w:rsidRPr="00485774" w:rsidRDefault="00485774" w:rsidP="00CC1265">
      <w:pPr>
        <w:spacing w:before="100" w:beforeAutospacing="1" w:after="100" w:afterAutospacing="1" w:line="240" w:lineRule="auto"/>
        <w:ind w:firstLine="708"/>
        <w:jc w:val="both"/>
        <w:rPr>
          <w:rFonts w:ascii="Arial" w:hAnsi="Arial" w:cs="Arial"/>
          <w:b/>
          <w:color w:val="263B97"/>
        </w:rPr>
      </w:pPr>
      <w:r>
        <w:rPr>
          <w:rFonts w:ascii="Arial" w:hAnsi="Arial"/>
        </w:rPr>
        <w:t xml:space="preserve">Personal number, site, work/ position classification, </w:t>
      </w:r>
      <w:r w:rsidR="007542A4">
        <w:rPr>
          <w:rFonts w:ascii="Arial" w:hAnsi="Arial"/>
        </w:rPr>
        <w:t xml:space="preserve">section, </w:t>
      </w:r>
      <w:r>
        <w:rPr>
          <w:rFonts w:ascii="Arial" w:hAnsi="Arial"/>
        </w:rPr>
        <w:t>department are data assigned to you by the Company.</w:t>
      </w:r>
      <w:r w:rsidR="00A240FA">
        <w:rPr>
          <w:rFonts w:ascii="Arial" w:hAnsi="Arial"/>
        </w:rPr>
        <w:t xml:space="preserve"> </w:t>
      </w:r>
      <w:r w:rsidR="00A240FA" w:rsidRPr="00A240FA">
        <w:rPr>
          <w:rFonts w:ascii="Arial" w:hAnsi="Arial"/>
        </w:rPr>
        <w:t xml:space="preserve">In the case of the </w:t>
      </w:r>
      <w:r w:rsidR="00A240FA">
        <w:rPr>
          <w:rFonts w:ascii="Arial" w:hAnsi="Arial"/>
        </w:rPr>
        <w:t>realization</w:t>
      </w:r>
      <w:r w:rsidR="00A240FA" w:rsidRPr="00A240FA">
        <w:rPr>
          <w:rFonts w:ascii="Arial" w:hAnsi="Arial"/>
        </w:rPr>
        <w:t xml:space="preserve"> of an OSART mission, your personal data may be obtained from the OSART office within the International Atomic Energy Agency.</w:t>
      </w:r>
      <w:r w:rsidR="00465758">
        <w:rPr>
          <w:rFonts w:ascii="Arial" w:hAnsi="Arial"/>
        </w:rPr>
        <w:t xml:space="preserve"> Personal data </w:t>
      </w:r>
      <w:r w:rsidR="00316080">
        <w:rPr>
          <w:rFonts w:ascii="Arial" w:hAnsi="Arial"/>
        </w:rPr>
        <w:t xml:space="preserve">can also </w:t>
      </w:r>
      <w:r w:rsidR="00465758">
        <w:rPr>
          <w:rFonts w:ascii="Arial" w:hAnsi="Arial"/>
        </w:rPr>
        <w:t xml:space="preserve">be provided by another employee of the Company or supplier </w:t>
      </w:r>
      <w:r w:rsidR="00316080">
        <w:rPr>
          <w:rFonts w:ascii="Arial" w:hAnsi="Arial"/>
        </w:rPr>
        <w:t>(for example, in connection with security in the Company).</w:t>
      </w:r>
      <w:r w:rsidR="009E2DB6">
        <w:rPr>
          <w:rFonts w:ascii="Arial" w:hAnsi="Arial"/>
        </w:rPr>
        <w:t xml:space="preserve"> </w:t>
      </w:r>
      <w:r w:rsidR="009E2DB6" w:rsidRPr="009E2DB6">
        <w:rPr>
          <w:rFonts w:ascii="Arial" w:hAnsi="Arial"/>
        </w:rPr>
        <w:t xml:space="preserve">Employees' personal data </w:t>
      </w:r>
      <w:r w:rsidR="009E2DB6">
        <w:rPr>
          <w:rFonts w:ascii="Arial" w:hAnsi="Arial"/>
        </w:rPr>
        <w:t xml:space="preserve">can </w:t>
      </w:r>
      <w:r w:rsidR="009E2DB6" w:rsidRPr="009E2DB6">
        <w:rPr>
          <w:rFonts w:ascii="Arial" w:hAnsi="Arial"/>
        </w:rPr>
        <w:t>also be provided to the Company by another company to which these employees are sent for internship.</w:t>
      </w:r>
      <w:r w:rsidR="00B72E65" w:rsidRPr="00B72E65">
        <w:t xml:space="preserve"> </w:t>
      </w:r>
      <w:r w:rsidR="00B72E65" w:rsidRPr="00B72E65">
        <w:rPr>
          <w:rFonts w:ascii="Arial" w:hAnsi="Arial"/>
        </w:rPr>
        <w:t>The Company may also obtain personal data of persons unrelated to the Company (for example, journalists) from publicly available sources.</w:t>
      </w:r>
    </w:p>
    <w:p w14:paraId="70F3E2A3" w14:textId="62A49A41" w:rsidR="00D31D79" w:rsidRPr="00606CF6" w:rsidRDefault="00265713" w:rsidP="00CC1265">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To whom do we provide </w:t>
      </w:r>
      <w:r w:rsidR="007A73BF">
        <w:rPr>
          <w:rFonts w:ascii="Arial" w:hAnsi="Arial"/>
          <w:b/>
          <w:color w:val="263B97"/>
        </w:rPr>
        <w:t>personal data (so-called data recipient)?</w:t>
      </w:r>
    </w:p>
    <w:p w14:paraId="574A69AB" w14:textId="4362DB80" w:rsidR="00480274" w:rsidRPr="00E05E62" w:rsidRDefault="00C03C9D" w:rsidP="00E05E62">
      <w:pPr>
        <w:spacing w:before="100" w:beforeAutospacing="1" w:after="100" w:afterAutospacing="1" w:line="240" w:lineRule="auto"/>
        <w:ind w:firstLine="708"/>
        <w:jc w:val="both"/>
        <w:rPr>
          <w:rFonts w:ascii="Arial" w:hAnsi="Arial"/>
        </w:rPr>
      </w:pPr>
      <w:r>
        <w:rPr>
          <w:rFonts w:ascii="Arial" w:hAnsi="Arial"/>
        </w:rPr>
        <w:t xml:space="preserve">Personal data recipients </w:t>
      </w:r>
      <w:r w:rsidR="00A71D45">
        <w:rPr>
          <w:rFonts w:ascii="Arial" w:hAnsi="Arial"/>
        </w:rPr>
        <w:t>could be</w:t>
      </w:r>
      <w:r>
        <w:rPr>
          <w:rFonts w:ascii="Arial" w:hAnsi="Arial"/>
        </w:rPr>
        <w:t xml:space="preserve"> the providers </w:t>
      </w:r>
      <w:r w:rsidR="00C54650">
        <w:rPr>
          <w:rFonts w:ascii="Arial" w:hAnsi="Arial"/>
        </w:rPr>
        <w:t xml:space="preserve">of </w:t>
      </w:r>
      <w:r w:rsidR="00E05E62">
        <w:rPr>
          <w:rFonts w:ascii="Arial" w:hAnsi="Arial"/>
        </w:rPr>
        <w:t xml:space="preserve">advertising, marketing, creative services, providers of photographic services, providers of services in the field of publishing and polygraph production, companies providing the organization of sports, cultural and other social events, providers of graphic services, </w:t>
      </w:r>
      <w:r w:rsidR="00547953" w:rsidRPr="00547953">
        <w:rPr>
          <w:rFonts w:ascii="Arial" w:hAnsi="Arial"/>
        </w:rPr>
        <w:t xml:space="preserve">employees of </w:t>
      </w:r>
      <w:r w:rsidR="00547953">
        <w:rPr>
          <w:rFonts w:ascii="Arial" w:hAnsi="Arial"/>
        </w:rPr>
        <w:t xml:space="preserve">the Company's supplier, </w:t>
      </w:r>
      <w:r w:rsidR="00CE1FE7" w:rsidRPr="00CE1FE7">
        <w:rPr>
          <w:rFonts w:ascii="Arial" w:hAnsi="Arial"/>
        </w:rPr>
        <w:t>e</w:t>
      </w:r>
      <w:bookmarkStart w:id="0" w:name="_GoBack"/>
      <w:bookmarkEnd w:id="0"/>
      <w:r w:rsidR="00CE1FE7" w:rsidRPr="00CE1FE7">
        <w:rPr>
          <w:rFonts w:ascii="Arial" w:hAnsi="Arial"/>
        </w:rPr>
        <w:t xml:space="preserve">mployees of the </w:t>
      </w:r>
      <w:r w:rsidR="00CE1FE7" w:rsidRPr="00CE1FE7">
        <w:rPr>
          <w:rFonts w:ascii="Arial" w:hAnsi="Arial"/>
        </w:rPr>
        <w:lastRenderedPageBreak/>
        <w:t>Company's subsidiaries</w:t>
      </w:r>
      <w:r w:rsidR="00CE1FE7">
        <w:rPr>
          <w:rFonts w:ascii="Arial" w:hAnsi="Arial"/>
        </w:rPr>
        <w:t xml:space="preserve">, </w:t>
      </w:r>
      <w:r w:rsidR="00547953">
        <w:rPr>
          <w:rFonts w:ascii="Arial" w:hAnsi="Arial"/>
        </w:rPr>
        <w:t xml:space="preserve">visitor in </w:t>
      </w:r>
      <w:r w:rsidR="00547953" w:rsidRPr="00547953">
        <w:rPr>
          <w:rFonts w:ascii="Arial" w:hAnsi="Arial"/>
        </w:rPr>
        <w:t xml:space="preserve"> the Company's premises,</w:t>
      </w:r>
      <w:r w:rsidR="00547953">
        <w:rPr>
          <w:rFonts w:ascii="Arial" w:hAnsi="Arial"/>
        </w:rPr>
        <w:t xml:space="preserve"> </w:t>
      </w:r>
      <w:r>
        <w:rPr>
          <w:rFonts w:ascii="Arial" w:hAnsi="Arial"/>
        </w:rPr>
        <w:t xml:space="preserve">company ensuring IT services and provision of technical support, </w:t>
      </w:r>
      <w:r w:rsidR="00316080">
        <w:rPr>
          <w:rFonts w:ascii="Arial" w:hAnsi="Arial"/>
        </w:rPr>
        <w:t xml:space="preserve">Company providing </w:t>
      </w:r>
      <w:proofErr w:type="spellStart"/>
      <w:r w:rsidR="00316080">
        <w:rPr>
          <w:rFonts w:ascii="Arial" w:hAnsi="Arial"/>
        </w:rPr>
        <w:t>whistleblower</w:t>
      </w:r>
      <w:proofErr w:type="spellEnd"/>
      <w:r w:rsidR="00316080">
        <w:rPr>
          <w:rFonts w:ascii="Arial" w:hAnsi="Arial"/>
        </w:rPr>
        <w:t xml:space="preserve"> services </w:t>
      </w:r>
      <w:r>
        <w:rPr>
          <w:rFonts w:ascii="Arial" w:hAnsi="Arial"/>
        </w:rPr>
        <w:t>and companies carrying out market and public opinion surveys. In relation to WANO peer review</w:t>
      </w:r>
      <w:r w:rsidR="008C35A9">
        <w:rPr>
          <w:rFonts w:ascii="Arial" w:hAnsi="Arial"/>
        </w:rPr>
        <w:t xml:space="preserve"> or OSART mission</w:t>
      </w:r>
      <w:r>
        <w:rPr>
          <w:rFonts w:ascii="Arial" w:hAnsi="Arial"/>
        </w:rPr>
        <w:t xml:space="preserve">, the data of the experts </w:t>
      </w:r>
      <w:r w:rsidR="008C35A9">
        <w:rPr>
          <w:rFonts w:ascii="Arial" w:hAnsi="Arial"/>
        </w:rPr>
        <w:t xml:space="preserve">are </w:t>
      </w:r>
      <w:r>
        <w:rPr>
          <w:rFonts w:ascii="Arial" w:hAnsi="Arial"/>
        </w:rPr>
        <w:t xml:space="preserve">provided to the team members and </w:t>
      </w:r>
      <w:r w:rsidR="008C35A9">
        <w:rPr>
          <w:rFonts w:ascii="Arial" w:hAnsi="Arial"/>
        </w:rPr>
        <w:t xml:space="preserve">persons </w:t>
      </w:r>
      <w:r>
        <w:rPr>
          <w:rFonts w:ascii="Arial" w:hAnsi="Arial"/>
        </w:rPr>
        <w:t>participating in the review</w:t>
      </w:r>
      <w:r w:rsidR="008C35A9">
        <w:rPr>
          <w:rFonts w:ascii="Arial" w:hAnsi="Arial"/>
        </w:rPr>
        <w:t xml:space="preserve"> / mission</w:t>
      </w:r>
      <w:r>
        <w:rPr>
          <w:rFonts w:ascii="Arial" w:hAnsi="Arial"/>
        </w:rPr>
        <w:t xml:space="preserve">. </w:t>
      </w:r>
      <w:r w:rsidR="00DF43F4" w:rsidRPr="00DF43F4">
        <w:rPr>
          <w:rFonts w:ascii="Arial" w:hAnsi="Arial"/>
        </w:rPr>
        <w:t xml:space="preserve">In connection with the </w:t>
      </w:r>
      <w:r w:rsidR="00DF43F4">
        <w:rPr>
          <w:rFonts w:ascii="Arial" w:hAnsi="Arial"/>
        </w:rPr>
        <w:t>realization</w:t>
      </w:r>
      <w:r w:rsidR="00DF43F4" w:rsidRPr="00DF43F4">
        <w:rPr>
          <w:rFonts w:ascii="Arial" w:hAnsi="Arial"/>
        </w:rPr>
        <w:t xml:space="preserve"> of educational activities, accommodation facilities are also recipients of your personal data</w:t>
      </w:r>
      <w:r w:rsidR="00DF43F4">
        <w:rPr>
          <w:rFonts w:ascii="Arial" w:hAnsi="Arial"/>
        </w:rPr>
        <w:t>.</w:t>
      </w:r>
    </w:p>
    <w:p w14:paraId="5CC4B909" w14:textId="77777777" w:rsidR="004C7360" w:rsidRPr="00606CF6" w:rsidRDefault="004C7360" w:rsidP="00CC1265">
      <w:pPr>
        <w:spacing w:before="100" w:beforeAutospacing="1" w:after="100" w:afterAutospacing="1" w:line="240" w:lineRule="auto"/>
        <w:ind w:firstLine="708"/>
        <w:jc w:val="both"/>
        <w:rPr>
          <w:rFonts w:ascii="Arial" w:hAnsi="Arial" w:cs="Arial"/>
          <w:b/>
          <w:color w:val="263B97"/>
        </w:rPr>
      </w:pPr>
      <w:r>
        <w:rPr>
          <w:rFonts w:ascii="Arial" w:hAnsi="Arial"/>
          <w:b/>
          <w:color w:val="263B97"/>
        </w:rPr>
        <w:t>Does the processing of your personal data involve a transfer of your personal data to a third country or international organisation?</w:t>
      </w:r>
    </w:p>
    <w:p w14:paraId="01FB680A" w14:textId="70EAD6E1" w:rsidR="004C7360" w:rsidRPr="00606CF6" w:rsidRDefault="00702207" w:rsidP="00CC1265">
      <w:pPr>
        <w:spacing w:before="100" w:beforeAutospacing="1" w:after="100" w:afterAutospacing="1" w:line="240" w:lineRule="auto"/>
        <w:ind w:firstLine="708"/>
        <w:jc w:val="both"/>
        <w:rPr>
          <w:rFonts w:ascii="Arial" w:hAnsi="Arial" w:cs="Arial"/>
        </w:rPr>
      </w:pPr>
      <w:r>
        <w:rPr>
          <w:rFonts w:ascii="Arial" w:hAnsi="Arial"/>
        </w:rPr>
        <w:t>No</w:t>
      </w:r>
    </w:p>
    <w:p w14:paraId="24D2EBFA" w14:textId="77777777" w:rsidR="00D31D79" w:rsidRPr="00606CF6" w:rsidRDefault="00D31D79" w:rsidP="00CC1265">
      <w:pPr>
        <w:spacing w:before="100" w:beforeAutospacing="1" w:after="100" w:afterAutospacing="1" w:line="240" w:lineRule="auto"/>
        <w:ind w:firstLine="708"/>
        <w:jc w:val="both"/>
        <w:rPr>
          <w:rFonts w:ascii="Arial" w:hAnsi="Arial" w:cs="Arial"/>
          <w:b/>
          <w:color w:val="263B97"/>
        </w:rPr>
      </w:pPr>
      <w:r>
        <w:rPr>
          <w:rFonts w:ascii="Arial" w:hAnsi="Arial"/>
          <w:b/>
          <w:color w:val="263B97"/>
        </w:rPr>
        <w:t>How long do we process your personal data (so-called storage period)?</w:t>
      </w:r>
    </w:p>
    <w:p w14:paraId="583569F0" w14:textId="77777777" w:rsidR="003D4357" w:rsidRPr="003D4357" w:rsidRDefault="00E23A1A" w:rsidP="00CC1265">
      <w:pPr>
        <w:spacing w:before="100" w:beforeAutospacing="1" w:after="100" w:afterAutospacing="1" w:line="240" w:lineRule="auto"/>
        <w:ind w:firstLine="708"/>
        <w:jc w:val="both"/>
        <w:rPr>
          <w:rFonts w:ascii="Arial" w:hAnsi="Arial" w:cs="Arial"/>
          <w:color w:val="000000"/>
        </w:rPr>
      </w:pPr>
      <w:r>
        <w:rPr>
          <w:rFonts w:ascii="Arial" w:hAnsi="Arial"/>
        </w:rPr>
        <w:t>Your personal data are processed for periods as follows:</w:t>
      </w:r>
    </w:p>
    <w:p w14:paraId="5A63DC7D" w14:textId="302D59CB" w:rsidR="003D4357" w:rsidRPr="00E83147" w:rsidRDefault="003D4357" w:rsidP="00B72E65">
      <w:pPr>
        <w:pStyle w:val="Odsekzoznamu"/>
        <w:numPr>
          <w:ilvl w:val="0"/>
          <w:numId w:val="13"/>
        </w:numPr>
        <w:spacing w:before="100" w:beforeAutospacing="1" w:after="100" w:afterAutospacing="1" w:line="240" w:lineRule="auto"/>
        <w:ind w:left="709"/>
        <w:jc w:val="both"/>
        <w:rPr>
          <w:rFonts w:ascii="Arial" w:hAnsi="Arial" w:cs="Arial"/>
        </w:rPr>
      </w:pPr>
      <w:r w:rsidRPr="00E83147">
        <w:rPr>
          <w:rFonts w:ascii="Arial" w:hAnsi="Arial"/>
        </w:rPr>
        <w:t>If the data processing is based on the consent of the data subject, for the period specified in the consent of the data subject,</w:t>
      </w:r>
    </w:p>
    <w:p w14:paraId="3636859E" w14:textId="77777777" w:rsidR="00DF43F4" w:rsidRPr="00DF43F4" w:rsidRDefault="003D4357" w:rsidP="00B72E65">
      <w:pPr>
        <w:pStyle w:val="Odsekzoznamu"/>
        <w:numPr>
          <w:ilvl w:val="0"/>
          <w:numId w:val="13"/>
        </w:numPr>
        <w:spacing w:before="100" w:beforeAutospacing="1" w:after="100" w:afterAutospacing="1" w:line="240" w:lineRule="auto"/>
        <w:ind w:left="709"/>
        <w:jc w:val="both"/>
        <w:rPr>
          <w:rFonts w:ascii="Arial" w:hAnsi="Arial" w:cs="Arial"/>
        </w:rPr>
      </w:pPr>
      <w:r>
        <w:rPr>
          <w:rFonts w:ascii="Arial" w:hAnsi="Arial"/>
        </w:rPr>
        <w:t>If the data processing is based on the legitimate interests of the Company, for the period of validity of the Company’s legitimate interests pursued by the Company in the respective activity</w:t>
      </w:r>
      <w:r w:rsidR="00DF43F4">
        <w:rPr>
          <w:rFonts w:ascii="Arial" w:hAnsi="Arial"/>
        </w:rPr>
        <w:t>,</w:t>
      </w:r>
    </w:p>
    <w:p w14:paraId="6D50FFC9" w14:textId="71847C79" w:rsidR="00480809" w:rsidRDefault="00E83147" w:rsidP="00480809">
      <w:pPr>
        <w:pStyle w:val="Odsekzoznamu"/>
        <w:numPr>
          <w:ilvl w:val="0"/>
          <w:numId w:val="13"/>
        </w:numPr>
        <w:spacing w:before="100" w:beforeAutospacing="1" w:after="100" w:afterAutospacing="1" w:line="240" w:lineRule="auto"/>
        <w:ind w:left="709"/>
        <w:jc w:val="both"/>
        <w:rPr>
          <w:rFonts w:ascii="Arial" w:hAnsi="Arial"/>
        </w:rPr>
      </w:pPr>
      <w:r>
        <w:rPr>
          <w:rFonts w:ascii="Arial" w:hAnsi="Arial"/>
        </w:rPr>
        <w:t>F</w:t>
      </w:r>
      <w:r w:rsidR="00DF43F4">
        <w:rPr>
          <w:rFonts w:ascii="Arial" w:hAnsi="Arial"/>
        </w:rPr>
        <w:t xml:space="preserve">or </w:t>
      </w:r>
      <w:r w:rsidR="00DF43F4" w:rsidRPr="00DF43F4">
        <w:rPr>
          <w:rFonts w:ascii="Arial" w:hAnsi="Arial"/>
        </w:rPr>
        <w:t xml:space="preserve">the period during which the Company will communicate to employees the </w:t>
      </w:r>
      <w:r w:rsidR="00DF43F4">
        <w:rPr>
          <w:rFonts w:ascii="Arial" w:hAnsi="Arial"/>
        </w:rPr>
        <w:t>realization</w:t>
      </w:r>
      <w:r w:rsidR="00DF43F4" w:rsidRPr="00DF43F4">
        <w:rPr>
          <w:rFonts w:ascii="Arial" w:hAnsi="Arial"/>
        </w:rPr>
        <w:t xml:space="preserve"> of events or </w:t>
      </w:r>
      <w:r w:rsidR="00DF43F4">
        <w:rPr>
          <w:rFonts w:ascii="Arial" w:hAnsi="Arial"/>
        </w:rPr>
        <w:t>educational activities,</w:t>
      </w:r>
    </w:p>
    <w:p w14:paraId="02A82CD1" w14:textId="13973FA5" w:rsidR="00FB60DD" w:rsidRDefault="00FB60DD" w:rsidP="00480809">
      <w:pPr>
        <w:pStyle w:val="Odsekzoznamu"/>
        <w:numPr>
          <w:ilvl w:val="0"/>
          <w:numId w:val="13"/>
        </w:numPr>
        <w:spacing w:before="100" w:beforeAutospacing="1" w:after="100" w:afterAutospacing="1" w:line="240" w:lineRule="auto"/>
        <w:ind w:left="709"/>
        <w:jc w:val="both"/>
        <w:rPr>
          <w:rFonts w:ascii="Arial" w:hAnsi="Arial"/>
        </w:rPr>
      </w:pPr>
      <w:r w:rsidRPr="00C15825">
        <w:rPr>
          <w:rFonts w:ascii="Arial" w:hAnsi="Arial" w:cs="Arial"/>
          <w:color w:val="000000"/>
        </w:rPr>
        <w:t>For the period during which the Company will communicate its messages, values and strategic goals to employees</w:t>
      </w:r>
      <w:r>
        <w:rPr>
          <w:rFonts w:ascii="Arial" w:hAnsi="Arial" w:cs="Arial"/>
          <w:color w:val="000000"/>
        </w:rPr>
        <w:t>,</w:t>
      </w:r>
    </w:p>
    <w:p w14:paraId="4F6834FC" w14:textId="5870754D" w:rsidR="003D4357" w:rsidRPr="00480809" w:rsidRDefault="00DF43F4" w:rsidP="00480809">
      <w:pPr>
        <w:pStyle w:val="Odsekzoznamu"/>
        <w:spacing w:before="100" w:beforeAutospacing="1" w:after="100" w:afterAutospacing="1" w:line="240" w:lineRule="auto"/>
        <w:ind w:left="709"/>
        <w:jc w:val="both"/>
        <w:rPr>
          <w:rFonts w:ascii="Arial" w:hAnsi="Arial"/>
        </w:rPr>
      </w:pPr>
      <w:proofErr w:type="gramStart"/>
      <w:r w:rsidRPr="00480809">
        <w:rPr>
          <w:rFonts w:ascii="Arial" w:hAnsi="Arial"/>
        </w:rPr>
        <w:t>depending</w:t>
      </w:r>
      <w:proofErr w:type="gramEnd"/>
      <w:r w:rsidRPr="00480809">
        <w:rPr>
          <w:rFonts w:ascii="Arial" w:hAnsi="Arial"/>
        </w:rPr>
        <w:t xml:space="preserve"> on the specific processing</w:t>
      </w:r>
      <w:r w:rsidR="003D4357" w:rsidRPr="00480809">
        <w:rPr>
          <w:rFonts w:ascii="Arial" w:hAnsi="Arial"/>
        </w:rPr>
        <w:t>.</w:t>
      </w:r>
    </w:p>
    <w:p w14:paraId="7667836A" w14:textId="6FAFD03E" w:rsidR="005D22F1" w:rsidRPr="00E83147" w:rsidRDefault="005D22F1" w:rsidP="005D22F1">
      <w:pPr>
        <w:spacing w:before="100" w:beforeAutospacing="1" w:after="100" w:afterAutospacing="1" w:line="240" w:lineRule="auto"/>
        <w:ind w:firstLine="708"/>
        <w:jc w:val="both"/>
        <w:rPr>
          <w:rFonts w:ascii="Arial" w:hAnsi="Arial" w:cs="Arial"/>
        </w:rPr>
      </w:pPr>
      <w:r w:rsidRPr="00E83147">
        <w:rPr>
          <w:rFonts w:ascii="Arial" w:hAnsi="Arial" w:cs="Arial"/>
        </w:rPr>
        <w:t>Where the Company carries out an activity where it also provides catering and obtains data from the data subject in relation to his/her dietary restrictions in order to provide catering, the Company shall process such data for the duration of the provision of catering at the relevant activity.</w:t>
      </w:r>
    </w:p>
    <w:p w14:paraId="6533EAF2" w14:textId="77777777" w:rsidR="007D0453" w:rsidRPr="00606CF6" w:rsidRDefault="007D0453" w:rsidP="00CC1265">
      <w:pPr>
        <w:ind w:firstLine="708"/>
        <w:jc w:val="both"/>
        <w:rPr>
          <w:rFonts w:ascii="Arial" w:hAnsi="Arial" w:cs="Arial"/>
          <w:b/>
          <w:color w:val="263B97"/>
        </w:rPr>
      </w:pPr>
      <w:r>
        <w:rPr>
          <w:rFonts w:ascii="Arial" w:hAnsi="Arial"/>
          <w:b/>
          <w:color w:val="263B97"/>
        </w:rPr>
        <w:t>What are your rights as a data subject?</w:t>
      </w:r>
    </w:p>
    <w:p w14:paraId="13C9327D" w14:textId="77777777" w:rsidR="007D0453" w:rsidRPr="00E83147" w:rsidRDefault="007D0453" w:rsidP="00CC1265">
      <w:pPr>
        <w:ind w:firstLine="708"/>
        <w:jc w:val="both"/>
        <w:rPr>
          <w:rFonts w:ascii="Arial" w:hAnsi="Arial" w:cs="Arial"/>
        </w:rPr>
      </w:pPr>
      <w:r w:rsidRPr="00E83147">
        <w:rPr>
          <w:rFonts w:ascii="Arial" w:hAnsi="Arial"/>
        </w:rPr>
        <w:t>As a data subject you have the following rights:</w:t>
      </w:r>
    </w:p>
    <w:p w14:paraId="772E2570" w14:textId="77777777" w:rsidR="00CC1265" w:rsidRPr="00E83147" w:rsidRDefault="00CC1265" w:rsidP="00CC1265">
      <w:pPr>
        <w:jc w:val="both"/>
        <w:rPr>
          <w:rFonts w:ascii="Arial" w:hAnsi="Arial" w:cs="Arial"/>
        </w:rPr>
      </w:pPr>
      <w:r w:rsidRPr="00E83147">
        <w:rPr>
          <w:rFonts w:ascii="Arial" w:hAnsi="Arial"/>
        </w:rPr>
        <w:t>With respect to the consent of the data subject:</w:t>
      </w:r>
    </w:p>
    <w:p w14:paraId="405F280F" w14:textId="0383370E" w:rsidR="00CC1265" w:rsidRPr="00E83147" w:rsidRDefault="00356171" w:rsidP="00CC1265">
      <w:pPr>
        <w:pStyle w:val="Odsekzoznamu"/>
        <w:numPr>
          <w:ilvl w:val="0"/>
          <w:numId w:val="12"/>
        </w:numPr>
        <w:spacing w:after="0" w:line="240" w:lineRule="auto"/>
        <w:ind w:left="714" w:hanging="357"/>
        <w:jc w:val="both"/>
        <w:rPr>
          <w:rFonts w:ascii="Arial" w:hAnsi="Arial" w:cs="Arial"/>
        </w:rPr>
      </w:pPr>
      <w:r w:rsidRPr="00E83147">
        <w:rPr>
          <w:rFonts w:ascii="Arial" w:hAnsi="Arial"/>
        </w:rPr>
        <w:t>The right</w:t>
      </w:r>
      <w:r w:rsidR="00CC1265" w:rsidRPr="00E83147">
        <w:rPr>
          <w:rFonts w:ascii="Arial" w:hAnsi="Arial"/>
        </w:rPr>
        <w:t xml:space="preserve"> of access </w:t>
      </w:r>
    </w:p>
    <w:p w14:paraId="1D90905B" w14:textId="12879138" w:rsidR="00CC1265" w:rsidRPr="00E83147" w:rsidRDefault="00356171" w:rsidP="00CC1265">
      <w:pPr>
        <w:pStyle w:val="Odsekzoznamu"/>
        <w:numPr>
          <w:ilvl w:val="0"/>
          <w:numId w:val="12"/>
        </w:numPr>
        <w:spacing w:after="0" w:line="240" w:lineRule="auto"/>
        <w:ind w:left="714" w:hanging="357"/>
        <w:jc w:val="both"/>
        <w:rPr>
          <w:rFonts w:ascii="Arial" w:hAnsi="Arial" w:cs="Arial"/>
        </w:rPr>
      </w:pPr>
      <w:r w:rsidRPr="00E83147">
        <w:rPr>
          <w:rFonts w:ascii="Arial" w:hAnsi="Arial"/>
        </w:rPr>
        <w:t>The right</w:t>
      </w:r>
      <w:r w:rsidR="00CC1265" w:rsidRPr="00E83147">
        <w:rPr>
          <w:rFonts w:ascii="Arial" w:hAnsi="Arial"/>
        </w:rPr>
        <w:t xml:space="preserve"> to rectification </w:t>
      </w:r>
    </w:p>
    <w:p w14:paraId="4DFEC2C8" w14:textId="5FE7772B" w:rsidR="00CC1265" w:rsidRPr="00E83147" w:rsidRDefault="00356171" w:rsidP="00CC1265">
      <w:pPr>
        <w:pStyle w:val="Odsekzoznamu"/>
        <w:numPr>
          <w:ilvl w:val="0"/>
          <w:numId w:val="12"/>
        </w:numPr>
        <w:spacing w:after="0" w:line="240" w:lineRule="auto"/>
        <w:ind w:left="714" w:hanging="357"/>
        <w:jc w:val="both"/>
        <w:rPr>
          <w:rFonts w:ascii="Arial" w:hAnsi="Arial" w:cs="Arial"/>
        </w:rPr>
      </w:pPr>
      <w:r w:rsidRPr="00E83147">
        <w:rPr>
          <w:rFonts w:ascii="Arial" w:hAnsi="Arial"/>
        </w:rPr>
        <w:t>The right</w:t>
      </w:r>
      <w:r w:rsidR="00CC1265" w:rsidRPr="00E83147">
        <w:rPr>
          <w:rFonts w:ascii="Arial" w:hAnsi="Arial"/>
        </w:rPr>
        <w:t xml:space="preserve"> to erasure</w:t>
      </w:r>
      <w:r w:rsidR="00E10360" w:rsidRPr="00E83147">
        <w:rPr>
          <w:rFonts w:ascii="Arial" w:hAnsi="Arial"/>
        </w:rPr>
        <w:t xml:space="preserve"> (‘right to be forgotten’)</w:t>
      </w:r>
    </w:p>
    <w:p w14:paraId="418356B0" w14:textId="1172DB14" w:rsidR="00CC1265" w:rsidRPr="00E83147" w:rsidRDefault="00356171" w:rsidP="00CC1265">
      <w:pPr>
        <w:pStyle w:val="Odsekzoznamu"/>
        <w:numPr>
          <w:ilvl w:val="0"/>
          <w:numId w:val="12"/>
        </w:numPr>
        <w:spacing w:after="0" w:line="240" w:lineRule="auto"/>
        <w:ind w:left="714" w:hanging="357"/>
        <w:jc w:val="both"/>
        <w:rPr>
          <w:rFonts w:ascii="Arial" w:hAnsi="Arial" w:cs="Arial"/>
        </w:rPr>
      </w:pPr>
      <w:r w:rsidRPr="00E83147">
        <w:rPr>
          <w:rFonts w:ascii="Arial" w:hAnsi="Arial"/>
        </w:rPr>
        <w:t>The right</w:t>
      </w:r>
      <w:r w:rsidR="00CC1265" w:rsidRPr="00E83147">
        <w:rPr>
          <w:rFonts w:ascii="Arial" w:hAnsi="Arial"/>
        </w:rPr>
        <w:t xml:space="preserve"> to request restriction of personal data processing</w:t>
      </w:r>
    </w:p>
    <w:p w14:paraId="47CE9DCF" w14:textId="2E98DB9B" w:rsidR="00CC1265" w:rsidRPr="00E83147" w:rsidRDefault="00356171" w:rsidP="00CC1265">
      <w:pPr>
        <w:pStyle w:val="Odsekzoznamu"/>
        <w:numPr>
          <w:ilvl w:val="0"/>
          <w:numId w:val="12"/>
        </w:numPr>
        <w:spacing w:after="0" w:line="240" w:lineRule="auto"/>
        <w:contextualSpacing w:val="0"/>
        <w:jc w:val="both"/>
        <w:rPr>
          <w:rFonts w:ascii="Arial" w:hAnsi="Arial" w:cs="Arial"/>
        </w:rPr>
      </w:pPr>
      <w:r w:rsidRPr="00E83147">
        <w:rPr>
          <w:rFonts w:ascii="Arial" w:hAnsi="Arial"/>
        </w:rPr>
        <w:t>The right</w:t>
      </w:r>
      <w:r w:rsidR="00CC1265" w:rsidRPr="00E83147">
        <w:rPr>
          <w:rFonts w:ascii="Arial" w:hAnsi="Arial"/>
        </w:rPr>
        <w:t xml:space="preserve"> to withdraw the consent; as a data subject you have a right to withdraw your consent at any time with the withdrawal of the consent not affecting the legitimacy of the</w:t>
      </w:r>
      <w:r w:rsidR="00E10360" w:rsidRPr="00E83147">
        <w:rPr>
          <w:rFonts w:ascii="Arial" w:hAnsi="Arial"/>
        </w:rPr>
        <w:t xml:space="preserve"> data processing based on the c</w:t>
      </w:r>
      <w:r w:rsidR="00CC1265" w:rsidRPr="00E83147">
        <w:rPr>
          <w:rFonts w:ascii="Arial" w:hAnsi="Arial"/>
        </w:rPr>
        <w:t>onsent prior to its withdrawal</w:t>
      </w:r>
    </w:p>
    <w:p w14:paraId="588EA0B8" w14:textId="16AAEF03" w:rsidR="00CC1265" w:rsidRPr="00E83147" w:rsidRDefault="00356171" w:rsidP="00CC1265">
      <w:pPr>
        <w:pStyle w:val="Odsekzoznamu"/>
        <w:numPr>
          <w:ilvl w:val="0"/>
          <w:numId w:val="12"/>
        </w:numPr>
        <w:spacing w:after="0" w:line="240" w:lineRule="auto"/>
        <w:contextualSpacing w:val="0"/>
        <w:jc w:val="both"/>
        <w:rPr>
          <w:rFonts w:ascii="Arial" w:hAnsi="Arial" w:cs="Arial"/>
        </w:rPr>
      </w:pPr>
      <w:r w:rsidRPr="00E83147">
        <w:rPr>
          <w:rFonts w:ascii="Arial" w:hAnsi="Arial"/>
        </w:rPr>
        <w:t>The right</w:t>
      </w:r>
      <w:r w:rsidR="00CC1265" w:rsidRPr="00E83147">
        <w:rPr>
          <w:rFonts w:ascii="Arial" w:hAnsi="Arial"/>
        </w:rPr>
        <w:t xml:space="preserve"> to portability</w:t>
      </w:r>
    </w:p>
    <w:p w14:paraId="72B88DA7" w14:textId="3A7DFB64" w:rsidR="00CC1265" w:rsidRPr="00E83147" w:rsidRDefault="00356171" w:rsidP="00B72E65">
      <w:pPr>
        <w:pStyle w:val="Odsekzoznamu"/>
        <w:numPr>
          <w:ilvl w:val="0"/>
          <w:numId w:val="12"/>
        </w:numPr>
        <w:spacing w:after="150" w:line="240" w:lineRule="auto"/>
        <w:ind w:left="714" w:hanging="357"/>
        <w:jc w:val="both"/>
        <w:rPr>
          <w:rFonts w:ascii="Arial" w:hAnsi="Arial" w:cs="Arial"/>
        </w:rPr>
      </w:pPr>
      <w:r w:rsidRPr="00E83147">
        <w:rPr>
          <w:rFonts w:ascii="Arial" w:hAnsi="Arial"/>
        </w:rPr>
        <w:t>The right</w:t>
      </w:r>
      <w:r w:rsidR="00CC1265" w:rsidRPr="00E83147">
        <w:rPr>
          <w:rFonts w:ascii="Arial" w:hAnsi="Arial"/>
        </w:rPr>
        <w:t xml:space="preserve"> to lodge a complaint with a supervisory authority</w:t>
      </w:r>
    </w:p>
    <w:p w14:paraId="23BC95EF" w14:textId="77777777" w:rsidR="00CC1265" w:rsidRPr="00E83147" w:rsidRDefault="00CC1265" w:rsidP="00E83147">
      <w:pPr>
        <w:jc w:val="both"/>
        <w:rPr>
          <w:rFonts w:ascii="Arial" w:hAnsi="Arial"/>
        </w:rPr>
      </w:pPr>
      <w:r w:rsidRPr="00E83147">
        <w:rPr>
          <w:rFonts w:ascii="Arial" w:hAnsi="Arial"/>
        </w:rPr>
        <w:t>With respect to the Company’s legitimate interest:</w:t>
      </w:r>
    </w:p>
    <w:p w14:paraId="14D0A587" w14:textId="08B57750" w:rsidR="00CC1265" w:rsidRPr="00E83147" w:rsidRDefault="00356171" w:rsidP="00CC1265">
      <w:pPr>
        <w:pStyle w:val="Odsekzoznamu"/>
        <w:numPr>
          <w:ilvl w:val="0"/>
          <w:numId w:val="12"/>
        </w:numPr>
        <w:spacing w:after="0" w:line="240" w:lineRule="auto"/>
        <w:jc w:val="both"/>
        <w:rPr>
          <w:rFonts w:ascii="Arial" w:hAnsi="Arial" w:cs="Arial"/>
        </w:rPr>
      </w:pPr>
      <w:r w:rsidRPr="00E83147">
        <w:rPr>
          <w:rFonts w:ascii="Arial" w:hAnsi="Arial"/>
        </w:rPr>
        <w:lastRenderedPageBreak/>
        <w:t>The right</w:t>
      </w:r>
      <w:r w:rsidR="00CC1265" w:rsidRPr="00E83147">
        <w:rPr>
          <w:rFonts w:ascii="Arial" w:hAnsi="Arial"/>
        </w:rPr>
        <w:t xml:space="preserve"> of access </w:t>
      </w:r>
    </w:p>
    <w:p w14:paraId="236AEC42" w14:textId="5F98C0DA" w:rsidR="00CC1265" w:rsidRPr="00E83147" w:rsidRDefault="00356171" w:rsidP="00CC1265">
      <w:pPr>
        <w:pStyle w:val="Odsekzoznamu"/>
        <w:numPr>
          <w:ilvl w:val="0"/>
          <w:numId w:val="12"/>
        </w:numPr>
        <w:spacing w:after="0" w:line="240" w:lineRule="auto"/>
        <w:jc w:val="both"/>
        <w:rPr>
          <w:rFonts w:ascii="Arial" w:hAnsi="Arial" w:cs="Arial"/>
        </w:rPr>
      </w:pPr>
      <w:r w:rsidRPr="00E83147">
        <w:rPr>
          <w:rFonts w:ascii="Arial" w:hAnsi="Arial"/>
        </w:rPr>
        <w:t>The right</w:t>
      </w:r>
      <w:r w:rsidR="00CC1265" w:rsidRPr="00E83147">
        <w:rPr>
          <w:rFonts w:ascii="Arial" w:hAnsi="Arial"/>
        </w:rPr>
        <w:t xml:space="preserve"> to rectification </w:t>
      </w:r>
    </w:p>
    <w:p w14:paraId="57F66D00" w14:textId="1EF7F18E" w:rsidR="00CC1265" w:rsidRPr="00E83147" w:rsidRDefault="00356171" w:rsidP="00CC1265">
      <w:pPr>
        <w:pStyle w:val="Odsekzoznamu"/>
        <w:numPr>
          <w:ilvl w:val="0"/>
          <w:numId w:val="12"/>
        </w:numPr>
        <w:spacing w:after="0" w:line="240" w:lineRule="auto"/>
        <w:jc w:val="both"/>
        <w:rPr>
          <w:rFonts w:ascii="Arial" w:hAnsi="Arial" w:cs="Arial"/>
        </w:rPr>
      </w:pPr>
      <w:r w:rsidRPr="00E83147">
        <w:rPr>
          <w:rFonts w:ascii="Arial" w:hAnsi="Arial"/>
        </w:rPr>
        <w:t>The right</w:t>
      </w:r>
      <w:r w:rsidR="00CC1265" w:rsidRPr="00E83147">
        <w:rPr>
          <w:rFonts w:ascii="Arial" w:hAnsi="Arial"/>
        </w:rPr>
        <w:t xml:space="preserve"> to erasure</w:t>
      </w:r>
      <w:r w:rsidR="00E10360" w:rsidRPr="00E83147">
        <w:rPr>
          <w:rFonts w:ascii="Arial" w:hAnsi="Arial"/>
        </w:rPr>
        <w:t xml:space="preserve"> (‘right to be forgotten’)</w:t>
      </w:r>
    </w:p>
    <w:p w14:paraId="23C08EB7" w14:textId="2A24D2C7" w:rsidR="00CC1265" w:rsidRPr="00E83147" w:rsidRDefault="00356171" w:rsidP="00CC1265">
      <w:pPr>
        <w:pStyle w:val="Odsekzoznamu"/>
        <w:numPr>
          <w:ilvl w:val="0"/>
          <w:numId w:val="12"/>
        </w:numPr>
        <w:spacing w:after="0" w:line="240" w:lineRule="auto"/>
        <w:jc w:val="both"/>
        <w:rPr>
          <w:rFonts w:ascii="Arial" w:hAnsi="Arial" w:cs="Arial"/>
        </w:rPr>
      </w:pPr>
      <w:r w:rsidRPr="00E83147">
        <w:rPr>
          <w:rFonts w:ascii="Arial" w:hAnsi="Arial"/>
        </w:rPr>
        <w:t>The right</w:t>
      </w:r>
      <w:r w:rsidR="00CC1265" w:rsidRPr="00E83147">
        <w:rPr>
          <w:rFonts w:ascii="Arial" w:hAnsi="Arial"/>
        </w:rPr>
        <w:t xml:space="preserve"> to request restriction of personal data processing</w:t>
      </w:r>
    </w:p>
    <w:p w14:paraId="61191B86" w14:textId="0FCCB395" w:rsidR="00CC1265" w:rsidRPr="00E83147" w:rsidRDefault="00356171" w:rsidP="00CC1265">
      <w:pPr>
        <w:pStyle w:val="Odsekzoznamu"/>
        <w:numPr>
          <w:ilvl w:val="0"/>
          <w:numId w:val="12"/>
        </w:numPr>
        <w:spacing w:after="0" w:line="240" w:lineRule="auto"/>
        <w:jc w:val="both"/>
        <w:rPr>
          <w:rFonts w:ascii="Arial" w:hAnsi="Arial" w:cs="Arial"/>
          <w:b/>
        </w:rPr>
      </w:pPr>
      <w:r w:rsidRPr="00E83147">
        <w:rPr>
          <w:rFonts w:ascii="Arial" w:hAnsi="Arial"/>
          <w:b/>
        </w:rPr>
        <w:t>The right</w:t>
      </w:r>
      <w:r w:rsidR="00CC1265" w:rsidRPr="00E83147">
        <w:rPr>
          <w:rFonts w:ascii="Arial" w:hAnsi="Arial"/>
          <w:b/>
        </w:rPr>
        <w:t xml:space="preserve"> to object</w:t>
      </w:r>
    </w:p>
    <w:p w14:paraId="28A2A075" w14:textId="67B9F853" w:rsidR="007D0453" w:rsidRPr="00E83147" w:rsidRDefault="00356171" w:rsidP="00B72E65">
      <w:pPr>
        <w:pStyle w:val="Odsekzoznamu"/>
        <w:numPr>
          <w:ilvl w:val="0"/>
          <w:numId w:val="12"/>
        </w:numPr>
        <w:spacing w:line="240" w:lineRule="auto"/>
        <w:ind w:left="714" w:hanging="357"/>
        <w:jc w:val="both"/>
        <w:rPr>
          <w:rFonts w:ascii="Arial" w:hAnsi="Arial" w:cs="Arial"/>
          <w:b/>
        </w:rPr>
      </w:pPr>
      <w:r w:rsidRPr="00E83147">
        <w:rPr>
          <w:rFonts w:ascii="Arial" w:hAnsi="Arial"/>
        </w:rPr>
        <w:t xml:space="preserve">The right </w:t>
      </w:r>
      <w:r w:rsidR="00CC1265" w:rsidRPr="00E83147">
        <w:rPr>
          <w:rFonts w:ascii="Arial" w:hAnsi="Arial"/>
        </w:rPr>
        <w:t>to lodge a complaint with a supervisory authority.</w:t>
      </w:r>
    </w:p>
    <w:p w14:paraId="01F26114" w14:textId="05BE3A64" w:rsidR="007D0453" w:rsidRPr="00606CF6" w:rsidRDefault="007D0453" w:rsidP="00CC1265">
      <w:pPr>
        <w:spacing w:after="150" w:line="240" w:lineRule="auto"/>
        <w:ind w:firstLine="708"/>
        <w:jc w:val="both"/>
        <w:rPr>
          <w:rFonts w:ascii="Arial" w:eastAsia="Times New Roman" w:hAnsi="Arial" w:cs="Arial"/>
          <w:color w:val="2D2D2D"/>
        </w:rPr>
      </w:pPr>
      <w:r>
        <w:rPr>
          <w:rFonts w:ascii="Arial" w:hAnsi="Arial"/>
        </w:rPr>
        <w:t>The current contact details of the Office for Personal Data Protection of the Slovak Republic and further instructions on lodging such complaint are published on the website of the office at</w:t>
      </w:r>
      <w:r>
        <w:t xml:space="preserve"> </w:t>
      </w:r>
      <w:hyperlink r:id="rId11" w:history="1">
        <w:r>
          <w:rPr>
            <w:rStyle w:val="Hypertextovprepojenie"/>
            <w:rFonts w:ascii="Arial" w:hAnsi="Arial"/>
            <w:color w:val="auto"/>
          </w:rPr>
          <w:t>www.dataprotection.gov.sk</w:t>
        </w:r>
      </w:hyperlink>
      <w:r>
        <w:rPr>
          <w:rStyle w:val="Hypertextovprepojenie"/>
          <w:rFonts w:ascii="Arial" w:hAnsi="Arial"/>
          <w:color w:val="auto"/>
        </w:rPr>
        <w:t>.</w:t>
      </w:r>
    </w:p>
    <w:p w14:paraId="4A82F510" w14:textId="1AD6E416" w:rsidR="007D0453" w:rsidRPr="00606CF6" w:rsidRDefault="000E7B2F" w:rsidP="00CC1265">
      <w:pPr>
        <w:ind w:firstLine="708"/>
        <w:jc w:val="both"/>
        <w:rPr>
          <w:rFonts w:ascii="Arial" w:eastAsia="Times New Roman" w:hAnsi="Arial" w:cs="Arial"/>
          <w:color w:val="2D2D2D"/>
        </w:rPr>
      </w:pPr>
      <w:r w:rsidRPr="00B72E65">
        <w:rPr>
          <w:rFonts w:ascii="Arial" w:hAnsi="Arial"/>
        </w:rPr>
        <w:t>F</w:t>
      </w:r>
      <w:r w:rsidR="007D0453" w:rsidRPr="00B72E65">
        <w:rPr>
          <w:rFonts w:ascii="Arial" w:hAnsi="Arial"/>
        </w:rPr>
        <w:t>urther information on the scope of the above rights</w:t>
      </w:r>
      <w:r w:rsidR="003E233D" w:rsidRPr="00B72E65">
        <w:rPr>
          <w:rFonts w:ascii="Arial" w:hAnsi="Arial"/>
        </w:rPr>
        <w:t xml:space="preserve"> is provided on</w:t>
      </w:r>
      <w:r w:rsidR="007D0453" w:rsidRPr="00B72E65">
        <w:rPr>
          <w:rFonts w:ascii="Arial" w:hAnsi="Arial"/>
        </w:rPr>
        <w:t xml:space="preserve"> the Company’s website</w:t>
      </w:r>
      <w:r w:rsidR="00E82FDE" w:rsidRPr="00B72E65">
        <w:rPr>
          <w:rFonts w:ascii="Arial" w:hAnsi="Arial"/>
        </w:rPr>
        <w:t xml:space="preserve"> </w:t>
      </w:r>
      <w:hyperlink r:id="rId12" w:history="1">
        <w:r w:rsidR="00E82FDE" w:rsidRPr="00592D11">
          <w:rPr>
            <w:rStyle w:val="Hypertextovprepojenie"/>
            <w:rFonts w:ascii="Arial" w:hAnsi="Arial"/>
          </w:rPr>
          <w:t>www.seas.sk/gdpr</w:t>
        </w:r>
      </w:hyperlink>
      <w:r w:rsidR="007D0453">
        <w:rPr>
          <w:rFonts w:ascii="Arial" w:hAnsi="Arial"/>
          <w:color w:val="2D2D2D"/>
        </w:rPr>
        <w:t>.</w:t>
      </w:r>
    </w:p>
    <w:p w14:paraId="40DC9D99" w14:textId="77777777" w:rsidR="003D1F01" w:rsidRPr="009E2DB6" w:rsidRDefault="003D1F01" w:rsidP="00E83147">
      <w:pPr>
        <w:spacing w:before="100" w:beforeAutospacing="1" w:after="100" w:afterAutospacing="1" w:line="240" w:lineRule="auto"/>
        <w:ind w:firstLine="708"/>
        <w:jc w:val="both"/>
        <w:rPr>
          <w:rFonts w:ascii="Arial" w:hAnsi="Arial"/>
          <w:b/>
          <w:color w:val="263B97"/>
        </w:rPr>
      </w:pPr>
      <w:r>
        <w:rPr>
          <w:rFonts w:ascii="Arial" w:hAnsi="Arial"/>
          <w:b/>
          <w:color w:val="263B97"/>
        </w:rPr>
        <w:t>How to exercise your rights in the Company:</w:t>
      </w:r>
    </w:p>
    <w:p w14:paraId="250549B2" w14:textId="1055A661" w:rsidR="003D1F01" w:rsidRPr="00E83147" w:rsidRDefault="003D1F01" w:rsidP="00CC1265">
      <w:pPr>
        <w:ind w:firstLine="708"/>
        <w:jc w:val="both"/>
        <w:rPr>
          <w:rFonts w:ascii="Arial" w:hAnsi="Arial" w:cs="Arial"/>
          <w:b/>
        </w:rPr>
      </w:pPr>
      <w:r w:rsidRPr="00E83147">
        <w:rPr>
          <w:rFonts w:ascii="Arial" w:hAnsi="Arial"/>
        </w:rPr>
        <w:t>You can exercise your rights with our Company at any time using the means as follows:</w:t>
      </w:r>
    </w:p>
    <w:p w14:paraId="7914A501" w14:textId="77777777" w:rsidR="00E76F8F" w:rsidRPr="00241E71" w:rsidRDefault="00E76F8F" w:rsidP="00321B2C">
      <w:pPr>
        <w:pStyle w:val="Odsekzoznamu"/>
        <w:numPr>
          <w:ilvl w:val="0"/>
          <w:numId w:val="8"/>
        </w:numPr>
        <w:spacing w:after="60" w:line="240" w:lineRule="auto"/>
        <w:ind w:left="709" w:hanging="357"/>
        <w:contextualSpacing w:val="0"/>
        <w:jc w:val="both"/>
        <w:rPr>
          <w:rFonts w:ascii="Arial" w:hAnsi="Arial" w:cs="Arial"/>
        </w:rPr>
      </w:pPr>
      <w:r w:rsidRPr="00241E71">
        <w:rPr>
          <w:rFonts w:ascii="Arial" w:hAnsi="Arial"/>
        </w:rPr>
        <w:t xml:space="preserve">in person, in the Company </w:t>
      </w:r>
      <w:hyperlink r:id="rId13" w:history="1">
        <w:r w:rsidRPr="00241E71">
          <w:rPr>
            <w:rStyle w:val="Hypertextovprepojenie"/>
            <w:rFonts w:ascii="Arial" w:hAnsi="Arial"/>
          </w:rPr>
          <w:t>headquarters</w:t>
        </w:r>
      </w:hyperlink>
      <w:r w:rsidRPr="00241E71">
        <w:rPr>
          <w:rFonts w:ascii="Arial" w:hAnsi="Arial"/>
        </w:rPr>
        <w:t xml:space="preserve">; </w:t>
      </w:r>
    </w:p>
    <w:p w14:paraId="280B001D" w14:textId="77777777" w:rsidR="00E76F8F" w:rsidRPr="00B950FE" w:rsidRDefault="00E76F8F" w:rsidP="00321B2C">
      <w:pPr>
        <w:pStyle w:val="Odsekzoznamu"/>
        <w:numPr>
          <w:ilvl w:val="0"/>
          <w:numId w:val="8"/>
        </w:numPr>
        <w:spacing w:after="60" w:line="240" w:lineRule="auto"/>
        <w:ind w:left="709" w:hanging="357"/>
        <w:contextualSpacing w:val="0"/>
        <w:jc w:val="both"/>
        <w:rPr>
          <w:rFonts w:ascii="Arial" w:hAnsi="Arial" w:cs="Arial"/>
        </w:rPr>
      </w:pPr>
      <w:r w:rsidRPr="00241E71">
        <w:rPr>
          <w:rFonts w:ascii="Arial" w:hAnsi="Arial"/>
        </w:rPr>
        <w:t xml:space="preserve">in writing, by sending the request in question to the </w:t>
      </w:r>
      <w:hyperlink r:id="rId14" w:history="1">
        <w:r w:rsidRPr="00241E71">
          <w:rPr>
            <w:rStyle w:val="Hypertextovprepojenie"/>
            <w:rFonts w:ascii="Arial" w:hAnsi="Arial"/>
          </w:rPr>
          <w:t>Company’s address</w:t>
        </w:r>
      </w:hyperlink>
      <w:r>
        <w:rPr>
          <w:rFonts w:ascii="Arial" w:hAnsi="Arial"/>
        </w:rPr>
        <w:t xml:space="preserve">; </w:t>
      </w:r>
    </w:p>
    <w:p w14:paraId="49102FFA" w14:textId="5B54E804" w:rsidR="00E76F8F" w:rsidRPr="007B5AE6" w:rsidRDefault="00321B2C" w:rsidP="00321B2C">
      <w:pPr>
        <w:pStyle w:val="Odsekzoznamu"/>
        <w:numPr>
          <w:ilvl w:val="0"/>
          <w:numId w:val="8"/>
        </w:numPr>
        <w:spacing w:after="60" w:line="240" w:lineRule="auto"/>
        <w:ind w:left="709" w:hanging="357"/>
        <w:contextualSpacing w:val="0"/>
        <w:jc w:val="both"/>
        <w:rPr>
          <w:rFonts w:ascii="Arial" w:hAnsi="Arial" w:cs="Arial"/>
        </w:rPr>
      </w:pPr>
      <w:proofErr w:type="gramStart"/>
      <w:r>
        <w:rPr>
          <w:rFonts w:ascii="Arial" w:hAnsi="Arial"/>
        </w:rPr>
        <w:t>e</w:t>
      </w:r>
      <w:r w:rsidR="00E76F8F">
        <w:rPr>
          <w:rFonts w:ascii="Arial" w:hAnsi="Arial"/>
        </w:rPr>
        <w:t>lectronically</w:t>
      </w:r>
      <w:proofErr w:type="gramEnd"/>
      <w:r w:rsidR="00E76F8F">
        <w:rPr>
          <w:rFonts w:ascii="Arial" w:hAnsi="Arial"/>
        </w:rPr>
        <w:t xml:space="preserve"> – by email, by sending the request in question to the email address of the data protection officer to </w:t>
      </w:r>
      <w:hyperlink r:id="rId15" w:history="1">
        <w:r w:rsidR="00E76F8F">
          <w:rPr>
            <w:rStyle w:val="Hypertextovprepojenie"/>
            <w:rFonts w:ascii="Arial" w:hAnsi="Arial"/>
          </w:rPr>
          <w:t>dpo@seas.sk</w:t>
        </w:r>
      </w:hyperlink>
      <w:r w:rsidR="00E76F8F">
        <w:rPr>
          <w:rStyle w:val="Hypertextovprepojenie"/>
          <w:rFonts w:ascii="Arial" w:hAnsi="Arial"/>
          <w:color w:val="auto"/>
          <w:u w:val="none"/>
        </w:rPr>
        <w:t>.</w:t>
      </w:r>
    </w:p>
    <w:p w14:paraId="1D003485" w14:textId="77777777" w:rsidR="007A73BF" w:rsidRPr="00E83147" w:rsidRDefault="007A73BF" w:rsidP="00CC1265">
      <w:pPr>
        <w:spacing w:before="100" w:beforeAutospacing="1" w:after="100" w:afterAutospacing="1" w:line="240" w:lineRule="auto"/>
        <w:ind w:firstLine="708"/>
        <w:jc w:val="both"/>
        <w:rPr>
          <w:rFonts w:ascii="Arial" w:hAnsi="Arial"/>
          <w:b/>
          <w:color w:val="263B97"/>
        </w:rPr>
      </w:pPr>
      <w:r>
        <w:rPr>
          <w:rFonts w:ascii="Arial" w:hAnsi="Arial"/>
          <w:b/>
          <w:color w:val="263B97"/>
        </w:rPr>
        <w:t xml:space="preserve">Is provision of your personal data a statutory or contractual requirement or a requirement necessary to enter into a contract? </w:t>
      </w:r>
    </w:p>
    <w:p w14:paraId="2BEB844C" w14:textId="421F6B0A" w:rsidR="007A73BF" w:rsidRPr="00606CF6" w:rsidRDefault="00CC1265" w:rsidP="00CC1265">
      <w:pPr>
        <w:ind w:firstLine="708"/>
        <w:jc w:val="both"/>
        <w:rPr>
          <w:rFonts w:ascii="Arial" w:hAnsi="Arial" w:cs="Arial"/>
          <w:color w:val="000000"/>
        </w:rPr>
      </w:pPr>
      <w:r>
        <w:rPr>
          <w:rFonts w:ascii="Arial" w:hAnsi="Arial"/>
        </w:rPr>
        <w:t>Providing of your personal data is n</w:t>
      </w:r>
      <w:r w:rsidR="000E7B2F">
        <w:rPr>
          <w:rFonts w:ascii="Arial" w:hAnsi="Arial"/>
        </w:rPr>
        <w:t>either</w:t>
      </w:r>
      <w:r>
        <w:rPr>
          <w:rFonts w:ascii="Arial" w:hAnsi="Arial"/>
        </w:rPr>
        <w:t xml:space="preserve"> a legal </w:t>
      </w:r>
      <w:r w:rsidR="000E7B2F">
        <w:rPr>
          <w:rFonts w:ascii="Arial" w:hAnsi="Arial"/>
        </w:rPr>
        <w:t>n</w:t>
      </w:r>
      <w:r>
        <w:rPr>
          <w:rFonts w:ascii="Arial" w:hAnsi="Arial"/>
        </w:rPr>
        <w:t>or contractual requirement</w:t>
      </w:r>
      <w:r w:rsidR="000E7B2F">
        <w:rPr>
          <w:rFonts w:ascii="Arial" w:hAnsi="Arial"/>
        </w:rPr>
        <w:t>,</w:t>
      </w:r>
      <w:r>
        <w:rPr>
          <w:rFonts w:ascii="Arial" w:hAnsi="Arial"/>
        </w:rPr>
        <w:t xml:space="preserve"> nor a requirement necessary for concluding a contract. </w:t>
      </w:r>
    </w:p>
    <w:p w14:paraId="5F7C3272" w14:textId="2832E8B7" w:rsidR="00B1259A" w:rsidRPr="00E83147" w:rsidRDefault="00BA2C16" w:rsidP="00E83147">
      <w:pPr>
        <w:spacing w:before="100" w:beforeAutospacing="1" w:after="100" w:afterAutospacing="1" w:line="240" w:lineRule="auto"/>
        <w:ind w:firstLine="708"/>
        <w:jc w:val="both"/>
        <w:rPr>
          <w:rFonts w:ascii="Arial" w:hAnsi="Arial"/>
          <w:b/>
          <w:color w:val="263B97"/>
        </w:rPr>
      </w:pPr>
      <w:r>
        <w:rPr>
          <w:rFonts w:ascii="Arial" w:hAnsi="Arial"/>
          <w:b/>
          <w:color w:val="263B97"/>
        </w:rPr>
        <w:t xml:space="preserve">Does the processing of your personal data involve automated individual decision-making, including profiling? </w:t>
      </w:r>
    </w:p>
    <w:p w14:paraId="3AA82C83" w14:textId="735639C4" w:rsidR="00B1259A" w:rsidRPr="00606CF6" w:rsidRDefault="00CC1265" w:rsidP="00CC1265">
      <w:pPr>
        <w:ind w:firstLine="708"/>
        <w:jc w:val="both"/>
        <w:rPr>
          <w:rFonts w:ascii="Arial" w:hAnsi="Arial" w:cs="Arial"/>
          <w:i/>
          <w:color w:val="808080" w:themeColor="background1" w:themeShade="80"/>
        </w:rPr>
      </w:pPr>
      <w:r>
        <w:rPr>
          <w:rFonts w:ascii="Arial" w:hAnsi="Arial"/>
        </w:rPr>
        <w:t>No</w:t>
      </w:r>
    </w:p>
    <w:sectPr w:rsidR="00B1259A" w:rsidRPr="00606CF6" w:rsidSect="003E5D4B">
      <w:headerReference w:type="default" r:id="rId16"/>
      <w:footerReference w:type="default" r:id="rId17"/>
      <w:pgSz w:w="11900" w:h="16840"/>
      <w:pgMar w:top="2766"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BA7E23" w14:textId="77777777" w:rsidR="00BC432A" w:rsidRDefault="00BC432A" w:rsidP="00447C9E">
      <w:pPr>
        <w:spacing w:after="0" w:line="240" w:lineRule="auto"/>
      </w:pPr>
      <w:r>
        <w:separator/>
      </w:r>
    </w:p>
  </w:endnote>
  <w:endnote w:type="continuationSeparator" w:id="0">
    <w:p w14:paraId="10853229" w14:textId="77777777" w:rsidR="00BC432A" w:rsidRDefault="00BC432A"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9D1BD" w14:textId="0B69BE73" w:rsidR="00447C9E" w:rsidRPr="00E31521" w:rsidRDefault="00E31521" w:rsidP="00E31521">
    <w:pPr>
      <w:pStyle w:val="Pta"/>
      <w:tabs>
        <w:tab w:val="clear" w:pos="4536"/>
        <w:tab w:val="clear" w:pos="9072"/>
      </w:tabs>
      <w:ind w:left="-567" w:right="-859"/>
      <w:rPr>
        <w:rFonts w:ascii="Arial" w:hAnsi="Arial" w:cs="Arial"/>
        <w:color w:val="AFAFAF"/>
        <w:sz w:val="13"/>
        <w:szCs w:val="13"/>
      </w:rPr>
    </w:pPr>
    <w:r w:rsidRPr="000E16C3">
      <w:rPr>
        <w:rFonts w:ascii="Arial" w:hAnsi="Arial"/>
        <w:color w:val="AFAFAF"/>
        <w:sz w:val="13"/>
      </w:rPr>
      <w:t xml:space="preserve">Slovenské elektrárne, a.s., </w:t>
    </w:r>
    <w:proofErr w:type="spellStart"/>
    <w:r w:rsidRPr="000E16C3">
      <w:rPr>
        <w:rFonts w:ascii="Arial" w:hAnsi="Arial"/>
        <w:color w:val="AFAFAF"/>
        <w:sz w:val="13"/>
      </w:rPr>
      <w:t>Pribinova</w:t>
    </w:r>
    <w:proofErr w:type="spellEnd"/>
    <w:r w:rsidRPr="000E16C3">
      <w:rPr>
        <w:rFonts w:ascii="Arial" w:hAnsi="Arial"/>
        <w:color w:val="AFAFAF"/>
        <w:sz w:val="13"/>
      </w:rPr>
      <w:t xml:space="preserve"> 40, 811 09 Bratislava, Slovak Republic, ID: 35 829 052, Commercial Registry of the City Court Bratislava III, Section: Sa, Insert No.: 2904/B</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FA9020" w14:textId="77777777" w:rsidR="00BC432A" w:rsidRDefault="00BC432A" w:rsidP="00447C9E">
      <w:pPr>
        <w:spacing w:after="0" w:line="240" w:lineRule="auto"/>
      </w:pPr>
      <w:r>
        <w:separator/>
      </w:r>
    </w:p>
  </w:footnote>
  <w:footnote w:type="continuationSeparator" w:id="0">
    <w:p w14:paraId="7DE83E33" w14:textId="77777777" w:rsidR="00BC432A" w:rsidRDefault="00BC432A"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36715" w14:textId="17D6ED60" w:rsidR="00447C9E" w:rsidRDefault="00D00AF5">
    <w:pPr>
      <w:pStyle w:val="Hlavika"/>
    </w:pPr>
    <w:r>
      <w:rPr>
        <w:noProof/>
        <w:lang w:val="sk-SK" w:eastAsia="sk-SK"/>
      </w:rPr>
      <w:drawing>
        <wp:inline distT="0" distB="0" distL="0" distR="0" wp14:anchorId="01871702" wp14:editId="368A5030">
          <wp:extent cx="5687568" cy="283464"/>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pt" o:bullet="t">
        <v:imagedata r:id="rId1" o:title="mso7D46"/>
      </v:shape>
    </w:pict>
  </w:numPicBullet>
  <w:abstractNum w:abstractNumId="0" w15:restartNumberingAfterBreak="0">
    <w:nsid w:val="13961E71"/>
    <w:multiLevelType w:val="hybridMultilevel"/>
    <w:tmpl w:val="1A1264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 w15:restartNumberingAfterBreak="0">
    <w:nsid w:val="29795105"/>
    <w:multiLevelType w:val="hybridMultilevel"/>
    <w:tmpl w:val="F61048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 w15:restartNumberingAfterBreak="0">
    <w:nsid w:val="32ED698A"/>
    <w:multiLevelType w:val="hybridMultilevel"/>
    <w:tmpl w:val="3DD6BB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6"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9" w15:restartNumberingAfterBreak="0">
    <w:nsid w:val="48FF2779"/>
    <w:multiLevelType w:val="hybridMultilevel"/>
    <w:tmpl w:val="2E3E51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2" w15:restartNumberingAfterBreak="0">
    <w:nsid w:val="7ACD5047"/>
    <w:multiLevelType w:val="hybridMultilevel"/>
    <w:tmpl w:val="E58A6044"/>
    <w:lvl w:ilvl="0" w:tplc="041B0001">
      <w:start w:val="1"/>
      <w:numFmt w:val="bullet"/>
      <w:lvlText w:val=""/>
      <w:lvlJc w:val="left"/>
      <w:pPr>
        <w:ind w:left="785" w:hanging="360"/>
      </w:pPr>
      <w:rPr>
        <w:rFonts w:ascii="Symbol" w:hAnsi="Symbol"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num w:numId="1">
    <w:abstractNumId w:val="7"/>
  </w:num>
  <w:num w:numId="2">
    <w:abstractNumId w:val="3"/>
  </w:num>
  <w:num w:numId="3">
    <w:abstractNumId w:val="5"/>
  </w:num>
  <w:num w:numId="4">
    <w:abstractNumId w:val="8"/>
  </w:num>
  <w:num w:numId="5">
    <w:abstractNumId w:val="6"/>
  </w:num>
  <w:num w:numId="6">
    <w:abstractNumId w:val="10"/>
  </w:num>
  <w:num w:numId="7">
    <w:abstractNumId w:val="11"/>
  </w:num>
  <w:num w:numId="8">
    <w:abstractNumId w:val="1"/>
  </w:num>
  <w:num w:numId="9">
    <w:abstractNumId w:val="9"/>
  </w:num>
  <w:num w:numId="10">
    <w:abstractNumId w:val="2"/>
  </w:num>
  <w:num w:numId="11">
    <w:abstractNumId w:val="4"/>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D40"/>
    <w:rsid w:val="00011A73"/>
    <w:rsid w:val="00024A3A"/>
    <w:rsid w:val="0002588C"/>
    <w:rsid w:val="0003007D"/>
    <w:rsid w:val="00054393"/>
    <w:rsid w:val="00056109"/>
    <w:rsid w:val="00066416"/>
    <w:rsid w:val="00074CCD"/>
    <w:rsid w:val="00086EAD"/>
    <w:rsid w:val="00090431"/>
    <w:rsid w:val="0009174F"/>
    <w:rsid w:val="000A0BE7"/>
    <w:rsid w:val="000A6A9A"/>
    <w:rsid w:val="000C1A31"/>
    <w:rsid w:val="000C50C5"/>
    <w:rsid w:val="000C5E00"/>
    <w:rsid w:val="000D18C8"/>
    <w:rsid w:val="000D1D44"/>
    <w:rsid w:val="000D3F33"/>
    <w:rsid w:val="000E16AA"/>
    <w:rsid w:val="000E7B2F"/>
    <w:rsid w:val="00114BAF"/>
    <w:rsid w:val="001171BA"/>
    <w:rsid w:val="0012729A"/>
    <w:rsid w:val="001309D4"/>
    <w:rsid w:val="00135273"/>
    <w:rsid w:val="00137AE6"/>
    <w:rsid w:val="001631F0"/>
    <w:rsid w:val="00170543"/>
    <w:rsid w:val="00174499"/>
    <w:rsid w:val="00197DEF"/>
    <w:rsid w:val="001B3FB7"/>
    <w:rsid w:val="001B70FD"/>
    <w:rsid w:val="001C709D"/>
    <w:rsid w:val="001D4A95"/>
    <w:rsid w:val="001E2A69"/>
    <w:rsid w:val="00201BAE"/>
    <w:rsid w:val="002036D3"/>
    <w:rsid w:val="002216B7"/>
    <w:rsid w:val="00221F6B"/>
    <w:rsid w:val="0022561A"/>
    <w:rsid w:val="00244FB3"/>
    <w:rsid w:val="00265713"/>
    <w:rsid w:val="00265FD2"/>
    <w:rsid w:val="00267A16"/>
    <w:rsid w:val="002C7673"/>
    <w:rsid w:val="002D0583"/>
    <w:rsid w:val="00303451"/>
    <w:rsid w:val="00316080"/>
    <w:rsid w:val="00321513"/>
    <w:rsid w:val="00321B2C"/>
    <w:rsid w:val="00347721"/>
    <w:rsid w:val="00356171"/>
    <w:rsid w:val="00362A58"/>
    <w:rsid w:val="00392060"/>
    <w:rsid w:val="003A21F0"/>
    <w:rsid w:val="003A569C"/>
    <w:rsid w:val="003B6CB4"/>
    <w:rsid w:val="003D1F01"/>
    <w:rsid w:val="003D4357"/>
    <w:rsid w:val="003E16F1"/>
    <w:rsid w:val="003E233D"/>
    <w:rsid w:val="003E5D4B"/>
    <w:rsid w:val="003F2479"/>
    <w:rsid w:val="003F3F6B"/>
    <w:rsid w:val="003F45CB"/>
    <w:rsid w:val="004012E0"/>
    <w:rsid w:val="00425594"/>
    <w:rsid w:val="00447C9E"/>
    <w:rsid w:val="00465758"/>
    <w:rsid w:val="00480274"/>
    <w:rsid w:val="00480809"/>
    <w:rsid w:val="00485774"/>
    <w:rsid w:val="00491744"/>
    <w:rsid w:val="00492F94"/>
    <w:rsid w:val="004B0273"/>
    <w:rsid w:val="004C60A7"/>
    <w:rsid w:val="004C65FA"/>
    <w:rsid w:val="004C7360"/>
    <w:rsid w:val="004E2C21"/>
    <w:rsid w:val="004E3669"/>
    <w:rsid w:val="004F28FD"/>
    <w:rsid w:val="004F699A"/>
    <w:rsid w:val="0050666C"/>
    <w:rsid w:val="00511F65"/>
    <w:rsid w:val="0051300F"/>
    <w:rsid w:val="0051684C"/>
    <w:rsid w:val="00521827"/>
    <w:rsid w:val="005222A3"/>
    <w:rsid w:val="0053336C"/>
    <w:rsid w:val="00533A8A"/>
    <w:rsid w:val="00547953"/>
    <w:rsid w:val="00551168"/>
    <w:rsid w:val="0056254A"/>
    <w:rsid w:val="005677B6"/>
    <w:rsid w:val="0057780D"/>
    <w:rsid w:val="00585CAB"/>
    <w:rsid w:val="00594264"/>
    <w:rsid w:val="005956B2"/>
    <w:rsid w:val="005A40E4"/>
    <w:rsid w:val="005B498D"/>
    <w:rsid w:val="005B5327"/>
    <w:rsid w:val="005C42BD"/>
    <w:rsid w:val="005C6CD7"/>
    <w:rsid w:val="005D22F1"/>
    <w:rsid w:val="005D540A"/>
    <w:rsid w:val="006018B1"/>
    <w:rsid w:val="00605E29"/>
    <w:rsid w:val="00606CF6"/>
    <w:rsid w:val="00622FC4"/>
    <w:rsid w:val="0062366F"/>
    <w:rsid w:val="006237A8"/>
    <w:rsid w:val="006252E4"/>
    <w:rsid w:val="00655C85"/>
    <w:rsid w:val="006645B7"/>
    <w:rsid w:val="0068031E"/>
    <w:rsid w:val="00686252"/>
    <w:rsid w:val="006B4AE0"/>
    <w:rsid w:val="006B6EF4"/>
    <w:rsid w:val="006C4101"/>
    <w:rsid w:val="006E2748"/>
    <w:rsid w:val="006F4829"/>
    <w:rsid w:val="006F74AA"/>
    <w:rsid w:val="00702207"/>
    <w:rsid w:val="007037D0"/>
    <w:rsid w:val="00704BBB"/>
    <w:rsid w:val="00706843"/>
    <w:rsid w:val="007076FE"/>
    <w:rsid w:val="00723C93"/>
    <w:rsid w:val="00742919"/>
    <w:rsid w:val="0074436D"/>
    <w:rsid w:val="00747D85"/>
    <w:rsid w:val="007542A4"/>
    <w:rsid w:val="00763563"/>
    <w:rsid w:val="007778E0"/>
    <w:rsid w:val="00785BDE"/>
    <w:rsid w:val="007A2C47"/>
    <w:rsid w:val="007A73BF"/>
    <w:rsid w:val="007B5C15"/>
    <w:rsid w:val="007D0453"/>
    <w:rsid w:val="007E6C08"/>
    <w:rsid w:val="007F1DDD"/>
    <w:rsid w:val="007F31C2"/>
    <w:rsid w:val="0082077C"/>
    <w:rsid w:val="0082173A"/>
    <w:rsid w:val="0083329B"/>
    <w:rsid w:val="00845356"/>
    <w:rsid w:val="008500C7"/>
    <w:rsid w:val="008630D0"/>
    <w:rsid w:val="00863235"/>
    <w:rsid w:val="00872CE1"/>
    <w:rsid w:val="0087570F"/>
    <w:rsid w:val="008846BC"/>
    <w:rsid w:val="00895D12"/>
    <w:rsid w:val="00896915"/>
    <w:rsid w:val="008B6481"/>
    <w:rsid w:val="008C05BD"/>
    <w:rsid w:val="008C35A9"/>
    <w:rsid w:val="008E0130"/>
    <w:rsid w:val="008F21CA"/>
    <w:rsid w:val="00905B30"/>
    <w:rsid w:val="00911651"/>
    <w:rsid w:val="00912580"/>
    <w:rsid w:val="00922429"/>
    <w:rsid w:val="00924D1D"/>
    <w:rsid w:val="00936A08"/>
    <w:rsid w:val="009550E0"/>
    <w:rsid w:val="0095696C"/>
    <w:rsid w:val="0096471A"/>
    <w:rsid w:val="009655B3"/>
    <w:rsid w:val="009741CF"/>
    <w:rsid w:val="009A3B11"/>
    <w:rsid w:val="009A7F5E"/>
    <w:rsid w:val="009B552B"/>
    <w:rsid w:val="009C19AA"/>
    <w:rsid w:val="009C66C4"/>
    <w:rsid w:val="009E2DB6"/>
    <w:rsid w:val="009E51B7"/>
    <w:rsid w:val="009E524E"/>
    <w:rsid w:val="009F15AF"/>
    <w:rsid w:val="009F26C1"/>
    <w:rsid w:val="009F2A6B"/>
    <w:rsid w:val="009F688D"/>
    <w:rsid w:val="00A051FE"/>
    <w:rsid w:val="00A06624"/>
    <w:rsid w:val="00A2325D"/>
    <w:rsid w:val="00A240FA"/>
    <w:rsid w:val="00A258AB"/>
    <w:rsid w:val="00A27370"/>
    <w:rsid w:val="00A30550"/>
    <w:rsid w:val="00A3340B"/>
    <w:rsid w:val="00A426FD"/>
    <w:rsid w:val="00A61A5E"/>
    <w:rsid w:val="00A704B8"/>
    <w:rsid w:val="00A71D45"/>
    <w:rsid w:val="00A73008"/>
    <w:rsid w:val="00A7473A"/>
    <w:rsid w:val="00A75D51"/>
    <w:rsid w:val="00A76883"/>
    <w:rsid w:val="00A845E3"/>
    <w:rsid w:val="00AD35DF"/>
    <w:rsid w:val="00AD641A"/>
    <w:rsid w:val="00AE194A"/>
    <w:rsid w:val="00AF2AD1"/>
    <w:rsid w:val="00AF469C"/>
    <w:rsid w:val="00AF6BA8"/>
    <w:rsid w:val="00B0006F"/>
    <w:rsid w:val="00B0245C"/>
    <w:rsid w:val="00B1259A"/>
    <w:rsid w:val="00B13564"/>
    <w:rsid w:val="00B17AF4"/>
    <w:rsid w:val="00B2467F"/>
    <w:rsid w:val="00B36421"/>
    <w:rsid w:val="00B40DB4"/>
    <w:rsid w:val="00B54FF7"/>
    <w:rsid w:val="00B5588C"/>
    <w:rsid w:val="00B63F4A"/>
    <w:rsid w:val="00B72E65"/>
    <w:rsid w:val="00B91BE0"/>
    <w:rsid w:val="00BA1EED"/>
    <w:rsid w:val="00BA2C16"/>
    <w:rsid w:val="00BC432A"/>
    <w:rsid w:val="00BD2F79"/>
    <w:rsid w:val="00BE70E0"/>
    <w:rsid w:val="00C03C9D"/>
    <w:rsid w:val="00C05E6B"/>
    <w:rsid w:val="00C0628A"/>
    <w:rsid w:val="00C15B4F"/>
    <w:rsid w:val="00C170F2"/>
    <w:rsid w:val="00C21B75"/>
    <w:rsid w:val="00C36A21"/>
    <w:rsid w:val="00C42985"/>
    <w:rsid w:val="00C54650"/>
    <w:rsid w:val="00C64A04"/>
    <w:rsid w:val="00C93CFC"/>
    <w:rsid w:val="00C961C5"/>
    <w:rsid w:val="00CB1A52"/>
    <w:rsid w:val="00CB7357"/>
    <w:rsid w:val="00CC1265"/>
    <w:rsid w:val="00CE1FE7"/>
    <w:rsid w:val="00D00AF5"/>
    <w:rsid w:val="00D00DE0"/>
    <w:rsid w:val="00D0728B"/>
    <w:rsid w:val="00D10B33"/>
    <w:rsid w:val="00D1281F"/>
    <w:rsid w:val="00D23640"/>
    <w:rsid w:val="00D31D79"/>
    <w:rsid w:val="00D42363"/>
    <w:rsid w:val="00D629B2"/>
    <w:rsid w:val="00D70755"/>
    <w:rsid w:val="00D837A4"/>
    <w:rsid w:val="00DB052B"/>
    <w:rsid w:val="00DC0381"/>
    <w:rsid w:val="00DC270A"/>
    <w:rsid w:val="00DC7390"/>
    <w:rsid w:val="00DD6C31"/>
    <w:rsid w:val="00DE0D4B"/>
    <w:rsid w:val="00DE4088"/>
    <w:rsid w:val="00DE6155"/>
    <w:rsid w:val="00DF43F4"/>
    <w:rsid w:val="00DF7D69"/>
    <w:rsid w:val="00E05E62"/>
    <w:rsid w:val="00E10360"/>
    <w:rsid w:val="00E10821"/>
    <w:rsid w:val="00E23A1A"/>
    <w:rsid w:val="00E31521"/>
    <w:rsid w:val="00E41F57"/>
    <w:rsid w:val="00E620CD"/>
    <w:rsid w:val="00E64350"/>
    <w:rsid w:val="00E76F8F"/>
    <w:rsid w:val="00E82FDE"/>
    <w:rsid w:val="00E83147"/>
    <w:rsid w:val="00E92FAD"/>
    <w:rsid w:val="00EA3582"/>
    <w:rsid w:val="00EC7DDB"/>
    <w:rsid w:val="00EC7DE2"/>
    <w:rsid w:val="00ED004A"/>
    <w:rsid w:val="00EE2CAC"/>
    <w:rsid w:val="00EF3F91"/>
    <w:rsid w:val="00F005F3"/>
    <w:rsid w:val="00F020D0"/>
    <w:rsid w:val="00F07892"/>
    <w:rsid w:val="00F13F78"/>
    <w:rsid w:val="00F161F4"/>
    <w:rsid w:val="00F172E1"/>
    <w:rsid w:val="00F21FEF"/>
    <w:rsid w:val="00F25053"/>
    <w:rsid w:val="00F254A9"/>
    <w:rsid w:val="00F61B62"/>
    <w:rsid w:val="00F65D40"/>
    <w:rsid w:val="00F7034B"/>
    <w:rsid w:val="00F84033"/>
    <w:rsid w:val="00FA07FB"/>
    <w:rsid w:val="00FB2417"/>
    <w:rsid w:val="00FB60DD"/>
    <w:rsid w:val="00FC0659"/>
    <w:rsid w:val="00FC5D4F"/>
    <w:rsid w:val="00FD0D79"/>
    <w:rsid w:val="00FD5C77"/>
    <w:rsid w:val="00FE1102"/>
    <w:rsid w:val="00FF36F7"/>
    <w:rsid w:val="00FF3F2D"/>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nhideWhenUsed/>
    <w:rsid w:val="001B3FB7"/>
    <w:pPr>
      <w:spacing w:line="240" w:lineRule="auto"/>
    </w:pPr>
    <w:rPr>
      <w:sz w:val="20"/>
      <w:szCs w:val="20"/>
    </w:rPr>
  </w:style>
  <w:style w:type="character" w:customStyle="1" w:styleId="TextkomentraChar">
    <w:name w:val="Text komentára Char"/>
    <w:basedOn w:val="Predvolenpsmoodseku"/>
    <w:link w:val="Textkomentra"/>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 w:type="character" w:styleId="PouitHypertextovPrepojenie">
    <w:name w:val="FollowedHyperlink"/>
    <w:basedOn w:val="Predvolenpsmoodseku"/>
    <w:uiPriority w:val="99"/>
    <w:semiHidden/>
    <w:unhideWhenUsed/>
    <w:rsid w:val="00E82FDE"/>
    <w:rPr>
      <w:color w:val="954F72" w:themeColor="followedHyperlink"/>
      <w:u w:val="single"/>
    </w:rPr>
  </w:style>
  <w:style w:type="character" w:customStyle="1" w:styleId="ui-provider">
    <w:name w:val="ui-provider"/>
    <w:basedOn w:val="Predvolenpsmoodseku"/>
    <w:rsid w:val="009647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 w:id="1978218237">
      <w:bodyDiv w:val="1"/>
      <w:marLeft w:val="0"/>
      <w:marRight w:val="0"/>
      <w:marTop w:val="0"/>
      <w:marBottom w:val="0"/>
      <w:divBdr>
        <w:top w:val="none" w:sz="0" w:space="0" w:color="auto"/>
        <w:left w:val="none" w:sz="0" w:space="0" w:color="auto"/>
        <w:bottom w:val="none" w:sz="0" w:space="0" w:color="auto"/>
        <w:right w:val="none" w:sz="0" w:space="0" w:color="auto"/>
      </w:divBdr>
      <w:divsChild>
        <w:div w:id="1108046565">
          <w:marLeft w:val="0"/>
          <w:marRight w:val="0"/>
          <w:marTop w:val="0"/>
          <w:marBottom w:val="0"/>
          <w:divBdr>
            <w:top w:val="none" w:sz="0" w:space="0" w:color="auto"/>
            <w:left w:val="none" w:sz="0" w:space="0" w:color="auto"/>
            <w:bottom w:val="none" w:sz="0" w:space="0" w:color="auto"/>
            <w:right w:val="none" w:sz="0" w:space="0" w:color="auto"/>
          </w:divBdr>
          <w:divsChild>
            <w:div w:id="1208494837">
              <w:marLeft w:val="0"/>
              <w:marRight w:val="0"/>
              <w:marTop w:val="0"/>
              <w:marBottom w:val="0"/>
              <w:divBdr>
                <w:top w:val="none" w:sz="0" w:space="0" w:color="auto"/>
                <w:left w:val="none" w:sz="0" w:space="0" w:color="auto"/>
                <w:bottom w:val="none" w:sz="0" w:space="0" w:color="auto"/>
                <w:right w:val="none" w:sz="0" w:space="0" w:color="auto"/>
              </w:divBdr>
            </w:div>
            <w:div w:id="252982506">
              <w:marLeft w:val="0"/>
              <w:marRight w:val="0"/>
              <w:marTop w:val="0"/>
              <w:marBottom w:val="0"/>
              <w:divBdr>
                <w:top w:val="none" w:sz="0" w:space="0" w:color="auto"/>
                <w:left w:val="none" w:sz="0" w:space="0" w:color="auto"/>
                <w:bottom w:val="none" w:sz="0" w:space="0" w:color="auto"/>
                <w:right w:val="none" w:sz="0" w:space="0" w:color="auto"/>
              </w:divBdr>
            </w:div>
            <w:div w:id="503058254">
              <w:marLeft w:val="0"/>
              <w:marRight w:val="0"/>
              <w:marTop w:val="0"/>
              <w:marBottom w:val="0"/>
              <w:divBdr>
                <w:top w:val="none" w:sz="0" w:space="0" w:color="auto"/>
                <w:left w:val="none" w:sz="0" w:space="0" w:color="auto"/>
                <w:bottom w:val="none" w:sz="0" w:space="0" w:color="auto"/>
                <w:right w:val="none" w:sz="0" w:space="0" w:color="auto"/>
              </w:divBdr>
              <w:divsChild>
                <w:div w:id="18856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684611">
          <w:marLeft w:val="0"/>
          <w:marRight w:val="0"/>
          <w:marTop w:val="0"/>
          <w:marBottom w:val="0"/>
          <w:divBdr>
            <w:top w:val="none" w:sz="0" w:space="0" w:color="auto"/>
            <w:left w:val="none" w:sz="0" w:space="0" w:color="auto"/>
            <w:bottom w:val="none" w:sz="0" w:space="0" w:color="auto"/>
            <w:right w:val="none" w:sz="0" w:space="0" w:color="auto"/>
          </w:divBdr>
          <w:divsChild>
            <w:div w:id="379214083">
              <w:marLeft w:val="0"/>
              <w:marRight w:val="0"/>
              <w:marTop w:val="0"/>
              <w:marBottom w:val="0"/>
              <w:divBdr>
                <w:top w:val="none" w:sz="0" w:space="0" w:color="auto"/>
                <w:left w:val="none" w:sz="0" w:space="0" w:color="auto"/>
                <w:bottom w:val="none" w:sz="0" w:space="0" w:color="auto"/>
                <w:right w:val="none" w:sz="0" w:space="0" w:color="auto"/>
              </w:divBdr>
              <w:divsChild>
                <w:div w:id="1249997823">
                  <w:marLeft w:val="0"/>
                  <w:marRight w:val="0"/>
                  <w:marTop w:val="0"/>
                  <w:marBottom w:val="0"/>
                  <w:divBdr>
                    <w:top w:val="none" w:sz="0" w:space="0" w:color="auto"/>
                    <w:left w:val="none" w:sz="0" w:space="0" w:color="auto"/>
                    <w:bottom w:val="none" w:sz="0" w:space="0" w:color="auto"/>
                    <w:right w:val="none" w:sz="0" w:space="0" w:color="auto"/>
                  </w:divBdr>
                  <w:divsChild>
                    <w:div w:id="141054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s.sk/en/contact/?_gl=1*1u0twq3*_up*MQ..*_ga*OTQ5OTMwNTg0LjE2ODY4OTcyOTY.*_ga_XTGTDT4T90*MTY4Njg5NzI5NS4xLjEuMTY4Njg5NzMxMS4wLjAuM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eas.sk/en/about-us/personal-data-protection/exercising-data-subjects-right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taprotection.gov.sk" TargetMode="External"/><Relationship Id="rId5" Type="http://schemas.openxmlformats.org/officeDocument/2006/relationships/numbering" Target="numbering.xml"/><Relationship Id="rId15" Type="http://schemas.openxmlformats.org/officeDocument/2006/relationships/hyperlink" Target="mailto:dpo@seas.s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en/contact/?_gl=1*1u0twq3*_up*MQ..*_ga*OTQ5OTMwNTg0LjE2ODY4OTcyOTY.*_ga_XTGTDT4T90*MTY4Njg5NzI5NS4xLjEuMTY4Njg5NzMxMS4wLjAuM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10182BE066754DA070EA7E326F3B26" ma:contentTypeVersion="2" ma:contentTypeDescription="Create a new document." ma:contentTypeScope="" ma:versionID="ac9b23ded4f0a9332ecd5a6046d2df46">
  <xsd:schema xmlns:xsd="http://www.w3.org/2001/XMLSchema" xmlns:xs="http://www.w3.org/2001/XMLSchema" xmlns:p="http://schemas.microsoft.com/office/2006/metadata/properties" xmlns:ns2="56b497b6-61f2-48f2-8134-8339b72b2726" targetNamespace="http://schemas.microsoft.com/office/2006/metadata/properties" ma:root="true" ma:fieldsID="d844493fa04ef5a268cc626e56eeb281" ns2:_="">
    <xsd:import namespace="56b497b6-61f2-48f2-8134-8339b72b272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497b6-61f2-48f2-8134-8339b72b272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74D36-2AD9-4E84-8005-1CDA43F43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497b6-61f2-48f2-8134-8339b72b2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9DC060-E51F-4BDB-9D34-BB65133C3A85}">
  <ds:schemaRefs>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56b497b6-61f2-48f2-8134-8339b72b2726"/>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4.xml><?xml version="1.0" encoding="utf-8"?>
<ds:datastoreItem xmlns:ds="http://schemas.openxmlformats.org/officeDocument/2006/customXml" ds:itemID="{23E98E8D-A370-4499-BDE1-724365564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1485</Words>
  <Characters>8465</Characters>
  <Application>Microsoft Office Word</Application>
  <DocSecurity>0</DocSecurity>
  <Lines>70</Lines>
  <Paragraphs>19</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9931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Pčolová Beata</cp:lastModifiedBy>
  <cp:revision>5</cp:revision>
  <cp:lastPrinted>2024-08-12T14:29:00Z</cp:lastPrinted>
  <dcterms:created xsi:type="dcterms:W3CDTF">2025-10-27T14:43:00Z</dcterms:created>
  <dcterms:modified xsi:type="dcterms:W3CDTF">2025-11-21T07:46:00Z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0x0101007510182BE066754DA070EA7E326F3B26</vt:lpwstr>
  </property>
</Properties>
</file>