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BD68F4" w:rsidRDefault="006F4829" w:rsidP="00BD68F4">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4E7F4B6F" w14:textId="77777777" w:rsidR="008A537E" w:rsidRDefault="00E06BD1" w:rsidP="00D77D37">
      <w:pPr>
        <w:ind w:firstLine="708"/>
        <w:jc w:val="both"/>
        <w:rPr>
          <w:rFonts w:ascii="Arial" w:hAnsi="Arial"/>
        </w:rPr>
      </w:pPr>
      <w:r w:rsidRPr="00E06BD1">
        <w:rPr>
          <w:rFonts w:ascii="Arial" w:hAnsi="Arial"/>
        </w:rPr>
        <w:t xml:space="preserve">Compliance with obligations related to trade unions activity and employees´ representatives for occupational health and safety </w:t>
      </w:r>
    </w:p>
    <w:p w14:paraId="79DED55C" w14:textId="2436DFA8" w:rsidR="004C60A7" w:rsidRPr="00BD68F4" w:rsidRDefault="004C60A7" w:rsidP="00BD68F4">
      <w:pPr>
        <w:spacing w:before="100" w:beforeAutospacing="1" w:after="100" w:afterAutospacing="1" w:line="240" w:lineRule="auto"/>
        <w:ind w:firstLine="708"/>
        <w:jc w:val="both"/>
        <w:rPr>
          <w:rFonts w:ascii="Arial" w:hAnsi="Arial"/>
          <w:b/>
          <w:color w:val="263B97"/>
        </w:rPr>
      </w:pPr>
      <w:bookmarkStart w:id="0" w:name="_GoBack"/>
      <w:bookmarkEnd w:id="0"/>
      <w:r>
        <w:rPr>
          <w:rFonts w:ascii="Arial" w:hAnsi="Arial"/>
          <w:b/>
          <w:color w:val="263B97"/>
        </w:rPr>
        <w:t>Who are data subjects for this processing purpose (whose personal data do we process)?</w:t>
      </w:r>
    </w:p>
    <w:p w14:paraId="74AC33B0" w14:textId="2FAF4A4D" w:rsidR="004C60A7" w:rsidRPr="00B13024" w:rsidRDefault="004C60A7" w:rsidP="00D77D37">
      <w:pPr>
        <w:ind w:firstLine="708"/>
        <w:jc w:val="both"/>
        <w:rPr>
          <w:rFonts w:ascii="Arial" w:hAnsi="Arial" w:cs="Arial"/>
          <w:b/>
        </w:rPr>
      </w:pPr>
      <w:r w:rsidRPr="00B13024">
        <w:rPr>
          <w:rFonts w:ascii="Arial" w:hAnsi="Arial"/>
        </w:rPr>
        <w:t>Data subjects include</w:t>
      </w:r>
      <w:r w:rsidR="007E7538" w:rsidRPr="00B13024">
        <w:rPr>
          <w:rFonts w:ascii="Arial" w:hAnsi="Arial"/>
        </w:rPr>
        <w:t xml:space="preserve"> (</w:t>
      </w:r>
      <w:proofErr w:type="spellStart"/>
      <w:r w:rsidR="007E7538" w:rsidRPr="00B13024">
        <w:rPr>
          <w:rFonts w:ascii="Arial" w:hAnsi="Arial"/>
        </w:rPr>
        <w:t>i</w:t>
      </w:r>
      <w:proofErr w:type="spellEnd"/>
      <w:r w:rsidR="007E7538" w:rsidRPr="00B13024">
        <w:rPr>
          <w:rFonts w:ascii="Arial" w:hAnsi="Arial"/>
        </w:rPr>
        <w:t>)</w:t>
      </w:r>
      <w:r w:rsidRPr="00B13024">
        <w:rPr>
          <w:rFonts w:ascii="Arial" w:hAnsi="Arial"/>
        </w:rPr>
        <w:t xml:space="preserve"> the Company</w:t>
      </w:r>
      <w:r w:rsidR="009D6AB4" w:rsidRPr="00B13024">
        <w:rPr>
          <w:rFonts w:ascii="Arial" w:hAnsi="Arial"/>
        </w:rPr>
        <w:t>´s</w:t>
      </w:r>
      <w:r w:rsidRPr="00B13024">
        <w:rPr>
          <w:rFonts w:ascii="Arial" w:hAnsi="Arial"/>
        </w:rPr>
        <w:t xml:space="preserve"> employees who are members of trade unions organi</w:t>
      </w:r>
      <w:r w:rsidR="007E7538" w:rsidRPr="00B13024">
        <w:rPr>
          <w:rFonts w:ascii="Arial" w:hAnsi="Arial"/>
        </w:rPr>
        <w:t>sation active in the Company, (ii)</w:t>
      </w:r>
      <w:r w:rsidRPr="00B13024">
        <w:rPr>
          <w:rFonts w:ascii="Arial" w:hAnsi="Arial"/>
        </w:rPr>
        <w:t xml:space="preserve"> Company</w:t>
      </w:r>
      <w:r w:rsidR="009D6AB4" w:rsidRPr="00B13024">
        <w:rPr>
          <w:rFonts w:ascii="Arial" w:hAnsi="Arial"/>
        </w:rPr>
        <w:t>´s</w:t>
      </w:r>
      <w:r w:rsidRPr="00B13024">
        <w:rPr>
          <w:rFonts w:ascii="Arial" w:hAnsi="Arial"/>
        </w:rPr>
        <w:t xml:space="preserve"> employees appointed as employees’ safety representatives</w:t>
      </w:r>
      <w:r w:rsidR="007E7538" w:rsidRPr="00B13024">
        <w:rPr>
          <w:rFonts w:ascii="Arial" w:hAnsi="Arial"/>
        </w:rPr>
        <w:t xml:space="preserve">, (iii) employer’s representative who is a member of the occupational safety and health committee, </w:t>
      </w:r>
      <w:proofErr w:type="gramStart"/>
      <w:r w:rsidR="007E7538" w:rsidRPr="00B13024">
        <w:rPr>
          <w:rFonts w:ascii="Arial" w:hAnsi="Arial"/>
        </w:rPr>
        <w:t>(iv) Company´s</w:t>
      </w:r>
      <w:proofErr w:type="gramEnd"/>
      <w:r w:rsidR="007E7538" w:rsidRPr="00B13024">
        <w:rPr>
          <w:rFonts w:ascii="Arial" w:hAnsi="Arial"/>
        </w:rPr>
        <w:t xml:space="preserve"> employee who is the supervisor of employee's safety representative</w:t>
      </w:r>
      <w:r w:rsidRPr="00B13024">
        <w:rPr>
          <w:rFonts w:ascii="Arial" w:hAnsi="Arial"/>
        </w:rPr>
        <w:t>.</w:t>
      </w:r>
      <w:r w:rsidR="007E7538" w:rsidRPr="00B13024">
        <w:rPr>
          <w:rFonts w:ascii="Arial" w:hAnsi="Arial"/>
        </w:rPr>
        <w:t xml:space="preserve"> </w:t>
      </w:r>
    </w:p>
    <w:p w14:paraId="0D47DE27" w14:textId="77777777" w:rsidR="007D0453" w:rsidRPr="009756A5" w:rsidRDefault="007D0453" w:rsidP="00D77D37">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2AD7A04B" w:rsidR="00480274" w:rsidRDefault="007D0453" w:rsidP="00D77D37">
      <w:pPr>
        <w:ind w:firstLine="708"/>
        <w:jc w:val="both"/>
        <w:rPr>
          <w:rFonts w:ascii="Arial" w:hAnsi="Arial" w:cs="Arial"/>
        </w:rPr>
      </w:pPr>
      <w:r>
        <w:rPr>
          <w:rFonts w:ascii="Arial" w:hAnsi="Arial"/>
        </w:rPr>
        <w:t>For this purpose we collect and process the follow</w:t>
      </w:r>
      <w:r w:rsidR="000C7EA8">
        <w:rPr>
          <w:rFonts w:ascii="Arial" w:hAnsi="Arial"/>
        </w:rPr>
        <w:t>ing personal data categories:  i</w:t>
      </w:r>
      <w:r>
        <w:rPr>
          <w:rFonts w:ascii="Arial" w:hAnsi="Arial"/>
        </w:rPr>
        <w:t>dentification data, contact data, data related to employment, data related to the membership in trade unions, data related to inspection activities in occupational health and safety, in particular the personal data</w:t>
      </w:r>
      <w:r w:rsidR="007E7538">
        <w:rPr>
          <w:rFonts w:ascii="Arial" w:hAnsi="Arial"/>
        </w:rPr>
        <w:t xml:space="preserve"> (</w:t>
      </w:r>
      <w:proofErr w:type="spellStart"/>
      <w:r w:rsidR="007E7538">
        <w:rPr>
          <w:rFonts w:ascii="Arial" w:hAnsi="Arial"/>
        </w:rPr>
        <w:t>i</w:t>
      </w:r>
      <w:proofErr w:type="spellEnd"/>
      <w:r w:rsidR="007E7538">
        <w:rPr>
          <w:rFonts w:ascii="Arial" w:hAnsi="Arial"/>
        </w:rPr>
        <w:t>)</w:t>
      </w:r>
      <w:r>
        <w:rPr>
          <w:rFonts w:ascii="Arial" w:hAnsi="Arial"/>
        </w:rPr>
        <w:t xml:space="preserve"> in the extent of the degree, name and surname, personal number, membership in trade unions organisation and position in a body of the trade unions organisation for the members of the</w:t>
      </w:r>
      <w:r w:rsidR="00B7701E">
        <w:rPr>
          <w:rFonts w:ascii="Arial" w:hAnsi="Arial"/>
        </w:rPr>
        <w:t xml:space="preserve"> trade unions organisations, (ii)</w:t>
      </w:r>
      <w:r>
        <w:rPr>
          <w:rFonts w:ascii="Arial" w:hAnsi="Arial"/>
        </w:rPr>
        <w:t xml:space="preserve"> in the extent of the degree, name, surn</w:t>
      </w:r>
      <w:r w:rsidR="00B7701E">
        <w:rPr>
          <w:rFonts w:ascii="Arial" w:hAnsi="Arial"/>
        </w:rPr>
        <w:t>ame, personal number, workplace</w:t>
      </w:r>
      <w:r>
        <w:rPr>
          <w:rFonts w:ascii="Arial" w:hAnsi="Arial"/>
        </w:rPr>
        <w:t xml:space="preserve"> </w:t>
      </w:r>
      <w:r w:rsidR="00B7701E">
        <w:rPr>
          <w:rFonts w:ascii="Arial" w:hAnsi="Arial"/>
        </w:rPr>
        <w:t>(</w:t>
      </w:r>
      <w:r>
        <w:rPr>
          <w:rFonts w:ascii="Arial" w:hAnsi="Arial"/>
        </w:rPr>
        <w:t>department, site</w:t>
      </w:r>
      <w:r w:rsidR="00B7701E">
        <w:rPr>
          <w:rFonts w:ascii="Arial" w:hAnsi="Arial"/>
        </w:rPr>
        <w:t>)</w:t>
      </w:r>
      <w:r>
        <w:rPr>
          <w:rFonts w:ascii="Arial" w:hAnsi="Arial"/>
        </w:rPr>
        <w:t>, phone number, email, signature, position of employees’ safety representative, position in the occupational health and safety committee for the employees’ safety representatives</w:t>
      </w:r>
      <w:r w:rsidR="00B7701E">
        <w:rPr>
          <w:rFonts w:ascii="Arial" w:hAnsi="Arial"/>
        </w:rPr>
        <w:t xml:space="preserve"> and members of the committee, (iii) in the extent of title, </w:t>
      </w:r>
      <w:r w:rsidR="00B7701E" w:rsidRPr="00B7701E">
        <w:rPr>
          <w:rFonts w:ascii="Arial" w:hAnsi="Arial"/>
        </w:rPr>
        <w:t>name, surname, department, job position and signature for the supervis</w:t>
      </w:r>
      <w:r w:rsidR="00B7701E">
        <w:rPr>
          <w:rFonts w:ascii="Arial" w:hAnsi="Arial"/>
        </w:rPr>
        <w:t>or of the safety representative</w:t>
      </w:r>
      <w:r>
        <w:rPr>
          <w:rFonts w:ascii="Arial" w:hAnsi="Arial"/>
        </w:rPr>
        <w:t>.</w:t>
      </w:r>
    </w:p>
    <w:p w14:paraId="5A55B0DC" w14:textId="77777777" w:rsidR="004C60A7" w:rsidRPr="00BD68F4" w:rsidRDefault="004C60A7" w:rsidP="00BD68F4">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116DE230" w:rsidR="00655C85" w:rsidRPr="00B7701E" w:rsidRDefault="00655C85" w:rsidP="00D77D37">
      <w:pPr>
        <w:spacing w:before="100" w:beforeAutospacing="1" w:after="100" w:afterAutospacing="1" w:line="240" w:lineRule="auto"/>
        <w:ind w:firstLine="708"/>
        <w:jc w:val="both"/>
        <w:rPr>
          <w:rFonts w:ascii="Arial" w:hAnsi="Arial" w:cs="Arial"/>
          <w:b/>
        </w:rPr>
      </w:pPr>
      <w:r w:rsidRPr="00B7701E">
        <w:rPr>
          <w:rFonts w:ascii="Arial" w:hAnsi="Arial"/>
        </w:rPr>
        <w:t>The legal basis for processing your personal data consists in a legal obligation of the Company</w:t>
      </w:r>
      <w:r w:rsidR="00B7701E">
        <w:rPr>
          <w:rFonts w:ascii="Arial" w:hAnsi="Arial"/>
        </w:rPr>
        <w:t xml:space="preserve"> </w:t>
      </w:r>
      <w:r w:rsidR="00B7701E" w:rsidRPr="00B7701E">
        <w:rPr>
          <w:rFonts w:ascii="Arial" w:hAnsi="Arial"/>
        </w:rPr>
        <w:t>and th</w:t>
      </w:r>
      <w:r w:rsidR="00B7701E">
        <w:rPr>
          <w:rFonts w:ascii="Arial" w:hAnsi="Arial"/>
        </w:rPr>
        <w:t>e Company's legitimate interest.</w:t>
      </w:r>
    </w:p>
    <w:p w14:paraId="71B1B12B" w14:textId="77777777" w:rsidR="00571061" w:rsidRPr="00B7701E" w:rsidRDefault="005C6CD7" w:rsidP="00D77D37">
      <w:pPr>
        <w:spacing w:before="100" w:beforeAutospacing="1" w:after="100" w:afterAutospacing="1" w:line="240" w:lineRule="auto"/>
        <w:ind w:firstLine="708"/>
        <w:jc w:val="both"/>
        <w:rPr>
          <w:rFonts w:ascii="Arial" w:eastAsia="Times New Roman" w:hAnsi="Arial" w:cs="Arial"/>
        </w:rPr>
      </w:pPr>
      <w:r w:rsidRPr="00B7701E">
        <w:rPr>
          <w:rFonts w:ascii="Arial" w:hAnsi="Arial"/>
        </w:rPr>
        <w:t xml:space="preserve">The legal obligation of the Company to process your personal data results from the following legal regulations: </w:t>
      </w:r>
    </w:p>
    <w:p w14:paraId="1B8E4BE8" w14:textId="2F00C0CA" w:rsidR="00571061" w:rsidRPr="00B7701E" w:rsidRDefault="00571061" w:rsidP="00B7701E">
      <w:pPr>
        <w:pStyle w:val="Odsekzoznamu"/>
        <w:numPr>
          <w:ilvl w:val="0"/>
          <w:numId w:val="12"/>
        </w:numPr>
        <w:spacing w:before="100" w:beforeAutospacing="1" w:after="100" w:afterAutospacing="1" w:line="240" w:lineRule="auto"/>
        <w:jc w:val="both"/>
        <w:rPr>
          <w:rFonts w:ascii="Arial" w:eastAsia="Times New Roman" w:hAnsi="Arial" w:cs="Arial"/>
        </w:rPr>
      </w:pPr>
      <w:r w:rsidRPr="00B7701E">
        <w:rPr>
          <w:rFonts w:ascii="Arial" w:hAnsi="Arial"/>
        </w:rPr>
        <w:t>Articles 230, 232, 240 (8) of Act No. 311/2001 Coll. the Labour Code as amended</w:t>
      </w:r>
      <w:r w:rsidR="00B7701E">
        <w:rPr>
          <w:rFonts w:ascii="Arial" w:hAnsi="Arial"/>
        </w:rPr>
        <w:t xml:space="preserve"> and Article 13 </w:t>
      </w:r>
      <w:r w:rsidR="00B7701E" w:rsidRPr="00B7701E">
        <w:rPr>
          <w:rFonts w:ascii="Arial" w:hAnsi="Arial"/>
        </w:rPr>
        <w:t xml:space="preserve">of the </w:t>
      </w:r>
      <w:r w:rsidR="0012719C">
        <w:rPr>
          <w:rFonts w:ascii="Arial" w:hAnsi="Arial"/>
        </w:rPr>
        <w:t xml:space="preserve">Company </w:t>
      </w:r>
      <w:r w:rsidR="00B7701E" w:rsidRPr="00B7701E">
        <w:rPr>
          <w:rFonts w:ascii="Arial" w:hAnsi="Arial"/>
        </w:rPr>
        <w:t>Collective Agreement, in connection with the activities of trade unions,</w:t>
      </w:r>
    </w:p>
    <w:p w14:paraId="52E28F36" w14:textId="3442635B" w:rsidR="00571061" w:rsidRPr="00B7701E" w:rsidRDefault="00B7701E" w:rsidP="00B7701E">
      <w:pPr>
        <w:pStyle w:val="Odsekzoznamu"/>
        <w:numPr>
          <w:ilvl w:val="0"/>
          <w:numId w:val="12"/>
        </w:numPr>
        <w:spacing w:before="100" w:beforeAutospacing="1" w:after="100" w:afterAutospacing="1" w:line="240" w:lineRule="auto"/>
        <w:jc w:val="both"/>
        <w:rPr>
          <w:rFonts w:ascii="Arial" w:eastAsia="Times New Roman" w:hAnsi="Arial" w:cs="Arial"/>
        </w:rPr>
      </w:pPr>
      <w:r>
        <w:rPr>
          <w:rFonts w:ascii="Arial" w:hAnsi="Arial"/>
        </w:rPr>
        <w:t xml:space="preserve">Art. 7, Art. 10, </w:t>
      </w:r>
      <w:r w:rsidR="00571061" w:rsidRPr="00B7701E">
        <w:rPr>
          <w:rFonts w:ascii="Arial" w:hAnsi="Arial"/>
        </w:rPr>
        <w:t>Art. 19, Art. 20 of Act No. 124/2006 Coll. on Occupational Health and Safety as amended</w:t>
      </w:r>
      <w:r>
        <w:rPr>
          <w:rFonts w:ascii="Arial" w:hAnsi="Arial"/>
        </w:rPr>
        <w:t xml:space="preserve">, </w:t>
      </w:r>
      <w:r w:rsidRPr="00B7701E">
        <w:rPr>
          <w:rFonts w:ascii="Arial" w:hAnsi="Arial"/>
        </w:rPr>
        <w:t>in connection with the activities of employee safety representatives and occupational safety and health committees.</w:t>
      </w:r>
    </w:p>
    <w:p w14:paraId="71EA759E" w14:textId="3A5752A2" w:rsidR="00B7701E" w:rsidRPr="00BD68F4" w:rsidRDefault="00B7701E" w:rsidP="00BD68F4">
      <w:pPr>
        <w:spacing w:before="100" w:beforeAutospacing="1" w:after="100" w:afterAutospacing="1" w:line="240" w:lineRule="auto"/>
        <w:ind w:firstLine="708"/>
        <w:jc w:val="both"/>
        <w:rPr>
          <w:rFonts w:ascii="Arial" w:hAnsi="Arial"/>
        </w:rPr>
      </w:pPr>
      <w:r w:rsidRPr="00BD68F4">
        <w:rPr>
          <w:rFonts w:ascii="Arial" w:hAnsi="Arial"/>
        </w:rPr>
        <w:t xml:space="preserve">The legitimate interests pursued by the Company in processing your personal data are the effective performance of tasks and effective communication between employees in the </w:t>
      </w:r>
      <w:r w:rsidRPr="00BD68F4">
        <w:rPr>
          <w:rFonts w:ascii="Arial" w:hAnsi="Arial"/>
        </w:rPr>
        <w:lastRenderedPageBreak/>
        <w:t>management, control and improvement of the Company's occupation</w:t>
      </w:r>
      <w:r w:rsidR="003F204F" w:rsidRPr="00BD68F4">
        <w:rPr>
          <w:rFonts w:ascii="Arial" w:hAnsi="Arial"/>
        </w:rPr>
        <w:t>al health and safety condition</w:t>
      </w:r>
      <w:r w:rsidRPr="00BD68F4">
        <w:rPr>
          <w:rFonts w:ascii="Arial" w:hAnsi="Arial"/>
        </w:rPr>
        <w:t>.</w:t>
      </w:r>
    </w:p>
    <w:p w14:paraId="5C2CCF54" w14:textId="1309FDE7" w:rsidR="00571061" w:rsidRPr="00B7701E" w:rsidRDefault="00056109" w:rsidP="00D77D37">
      <w:pPr>
        <w:spacing w:before="100" w:beforeAutospacing="1" w:after="100" w:afterAutospacing="1" w:line="240" w:lineRule="auto"/>
        <w:ind w:firstLine="708"/>
        <w:jc w:val="both"/>
        <w:rPr>
          <w:rFonts w:ascii="Arial" w:eastAsia="Times New Roman" w:hAnsi="Arial" w:cs="Arial"/>
        </w:rPr>
      </w:pPr>
      <w:r w:rsidRPr="00B7701E">
        <w:rPr>
          <w:rFonts w:ascii="Arial" w:hAnsi="Arial"/>
        </w:rPr>
        <w:t>The data related to</w:t>
      </w:r>
      <w:r w:rsidR="0012719C">
        <w:rPr>
          <w:rFonts w:ascii="Arial" w:hAnsi="Arial"/>
        </w:rPr>
        <w:t xml:space="preserve"> membership in</w:t>
      </w:r>
      <w:r w:rsidRPr="00B7701E">
        <w:rPr>
          <w:rFonts w:ascii="Arial" w:hAnsi="Arial"/>
        </w:rPr>
        <w:t xml:space="preserve"> trade unions</w:t>
      </w:r>
      <w:r w:rsidR="003F204F">
        <w:rPr>
          <w:rFonts w:ascii="Arial" w:hAnsi="Arial"/>
        </w:rPr>
        <w:t xml:space="preserve"> </w:t>
      </w:r>
      <w:r w:rsidR="0012719C">
        <w:rPr>
          <w:rFonts w:ascii="Arial" w:hAnsi="Arial"/>
        </w:rPr>
        <w:t xml:space="preserve">organisations </w:t>
      </w:r>
      <w:r w:rsidR="003F204F">
        <w:rPr>
          <w:rFonts w:ascii="Arial" w:hAnsi="Arial"/>
        </w:rPr>
        <w:t xml:space="preserve">of </w:t>
      </w:r>
      <w:r w:rsidR="0012719C">
        <w:rPr>
          <w:rFonts w:ascii="Arial" w:hAnsi="Arial"/>
        </w:rPr>
        <w:t xml:space="preserve">body's </w:t>
      </w:r>
      <w:r w:rsidR="003F204F">
        <w:rPr>
          <w:rFonts w:ascii="Arial" w:hAnsi="Arial"/>
        </w:rPr>
        <w:t xml:space="preserve">members </w:t>
      </w:r>
      <w:r w:rsidR="0012719C">
        <w:rPr>
          <w:rFonts w:ascii="Arial" w:hAnsi="Arial"/>
        </w:rPr>
        <w:t xml:space="preserve">of relevant trade union </w:t>
      </w:r>
      <w:r w:rsidRPr="00B7701E">
        <w:rPr>
          <w:rFonts w:ascii="Arial" w:hAnsi="Arial"/>
        </w:rPr>
        <w:t>is processed based on Art. 9 (2) (b) of the General Data Protection Regulation in relation to Articles 230, 232, 240 (8) of Act No. 311/2001 Coll. the Labour Code as amended</w:t>
      </w:r>
      <w:r w:rsidR="0012719C">
        <w:rPr>
          <w:rFonts w:ascii="Arial" w:hAnsi="Arial"/>
        </w:rPr>
        <w:t xml:space="preserve"> and Art. 13 </w:t>
      </w:r>
      <w:r w:rsidR="0012719C" w:rsidRPr="0012719C">
        <w:rPr>
          <w:rFonts w:ascii="Arial" w:hAnsi="Arial"/>
        </w:rPr>
        <w:t>of t</w:t>
      </w:r>
      <w:r w:rsidR="0012719C">
        <w:rPr>
          <w:rFonts w:ascii="Arial" w:hAnsi="Arial"/>
        </w:rPr>
        <w:t>he Company Collective Agreement</w:t>
      </w:r>
      <w:r w:rsidRPr="00B7701E">
        <w:rPr>
          <w:rFonts w:ascii="Arial" w:hAnsi="Arial"/>
        </w:rPr>
        <w:t>.</w:t>
      </w:r>
    </w:p>
    <w:p w14:paraId="72589E00" w14:textId="6C70235C" w:rsidR="00D31D79" w:rsidRPr="00BD68F4" w:rsidRDefault="00CB1A52" w:rsidP="00D77D37">
      <w:pPr>
        <w:spacing w:before="100" w:beforeAutospacing="1" w:after="100" w:afterAutospacing="1" w:line="240" w:lineRule="auto"/>
        <w:ind w:firstLine="708"/>
        <w:jc w:val="both"/>
        <w:rPr>
          <w:rFonts w:ascii="Arial" w:hAnsi="Arial"/>
          <w:b/>
          <w:color w:val="263B97"/>
        </w:rPr>
      </w:pPr>
      <w:r>
        <w:rPr>
          <w:rFonts w:ascii="Arial" w:hAnsi="Arial"/>
          <w:b/>
          <w:color w:val="263B97"/>
        </w:rPr>
        <w:t>If we do not obtain personal data from you, the source of the personal data is as follows:</w:t>
      </w:r>
    </w:p>
    <w:p w14:paraId="6AAA0147" w14:textId="6977ABD1" w:rsidR="00571061" w:rsidRPr="009756A5" w:rsidRDefault="00571061" w:rsidP="00D77D37">
      <w:pPr>
        <w:pStyle w:val="Odsekzoznamu"/>
        <w:numPr>
          <w:ilvl w:val="0"/>
          <w:numId w:val="13"/>
        </w:numPr>
        <w:jc w:val="both"/>
        <w:rPr>
          <w:rFonts w:ascii="Arial" w:hAnsi="Arial" w:cs="Arial"/>
        </w:rPr>
      </w:pPr>
      <w:r>
        <w:rPr>
          <w:rFonts w:ascii="Arial" w:hAnsi="Arial"/>
        </w:rPr>
        <w:t>The degree, name and surname, membership in trade unions organisation and position in a body of the trade unions organisation are obtained by the Company from the respective trade unions organisation active in the Company.</w:t>
      </w:r>
    </w:p>
    <w:p w14:paraId="7652A6E2" w14:textId="5B238887" w:rsidR="00571061" w:rsidRPr="009756A5" w:rsidRDefault="00571061" w:rsidP="00D77D37">
      <w:pPr>
        <w:pStyle w:val="Odsekzoznamu"/>
        <w:numPr>
          <w:ilvl w:val="0"/>
          <w:numId w:val="13"/>
        </w:numPr>
        <w:jc w:val="both"/>
        <w:rPr>
          <w:rFonts w:ascii="Arial" w:hAnsi="Arial" w:cs="Arial"/>
        </w:rPr>
      </w:pPr>
      <w:r>
        <w:rPr>
          <w:rFonts w:ascii="Arial" w:hAnsi="Arial"/>
        </w:rPr>
        <w:t>The name and surname of the employee nominated as the employees’ safety representative are obtained by the Company from the trade unions organisation active in the Company.</w:t>
      </w:r>
    </w:p>
    <w:p w14:paraId="00B7952A" w14:textId="49A5E188" w:rsidR="00571061" w:rsidRPr="009756A5" w:rsidRDefault="0012719C" w:rsidP="0012719C">
      <w:pPr>
        <w:pStyle w:val="Odsekzoznamu"/>
        <w:numPr>
          <w:ilvl w:val="0"/>
          <w:numId w:val="13"/>
        </w:numPr>
        <w:jc w:val="both"/>
        <w:rPr>
          <w:rFonts w:ascii="Arial" w:hAnsi="Arial" w:cs="Arial"/>
        </w:rPr>
      </w:pPr>
      <w:r>
        <w:rPr>
          <w:rFonts w:ascii="Arial" w:hAnsi="Arial"/>
        </w:rPr>
        <w:t>Personal number, workplace (</w:t>
      </w:r>
      <w:r w:rsidR="00571061">
        <w:rPr>
          <w:rFonts w:ascii="Arial" w:hAnsi="Arial"/>
        </w:rPr>
        <w:t>department, site</w:t>
      </w:r>
      <w:r>
        <w:rPr>
          <w:rFonts w:ascii="Arial" w:hAnsi="Arial"/>
        </w:rPr>
        <w:t>)</w:t>
      </w:r>
      <w:r w:rsidR="00571061">
        <w:rPr>
          <w:rFonts w:ascii="Arial" w:hAnsi="Arial"/>
        </w:rPr>
        <w:t xml:space="preserve">, phone number, email, position </w:t>
      </w:r>
      <w:r w:rsidRPr="0012719C">
        <w:rPr>
          <w:rFonts w:ascii="Arial" w:hAnsi="Arial"/>
        </w:rPr>
        <w:t>in the occupational safety and health committee</w:t>
      </w:r>
      <w:r>
        <w:rPr>
          <w:rFonts w:ascii="Arial" w:hAnsi="Arial"/>
        </w:rPr>
        <w:t xml:space="preserve"> </w:t>
      </w:r>
      <w:r w:rsidR="00571061">
        <w:rPr>
          <w:rFonts w:ascii="Arial" w:hAnsi="Arial"/>
        </w:rPr>
        <w:t>are provided by the Company.</w:t>
      </w:r>
    </w:p>
    <w:p w14:paraId="70F3E2A3" w14:textId="7DCAB530" w:rsidR="00D31D79" w:rsidRPr="00BD68F4" w:rsidRDefault="007A73BF" w:rsidP="00BD68F4">
      <w:pPr>
        <w:spacing w:before="100" w:beforeAutospacing="1" w:after="100" w:afterAutospacing="1" w:line="240" w:lineRule="auto"/>
        <w:ind w:firstLine="708"/>
        <w:jc w:val="both"/>
        <w:rPr>
          <w:rFonts w:ascii="Arial" w:hAnsi="Arial"/>
          <w:b/>
          <w:color w:val="263B97"/>
        </w:rPr>
      </w:pPr>
      <w:r>
        <w:rPr>
          <w:rFonts w:ascii="Arial" w:hAnsi="Arial"/>
          <w:b/>
          <w:color w:val="263B97"/>
        </w:rPr>
        <w:t>To wh</w:t>
      </w:r>
      <w:r w:rsidR="00401D84">
        <w:rPr>
          <w:rFonts w:ascii="Arial" w:hAnsi="Arial"/>
          <w:b/>
          <w:color w:val="263B97"/>
        </w:rPr>
        <w:t xml:space="preserve">om do we provide </w:t>
      </w:r>
      <w:r>
        <w:rPr>
          <w:rFonts w:ascii="Arial" w:hAnsi="Arial"/>
          <w:b/>
          <w:color w:val="263B97"/>
        </w:rPr>
        <w:t>personal data (so-called data recipient)?</w:t>
      </w:r>
    </w:p>
    <w:p w14:paraId="574A69AB" w14:textId="25CA1F7E" w:rsidR="00480274" w:rsidRPr="009756A5" w:rsidRDefault="00C03C9D" w:rsidP="00D77D37">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recipients include the respective trade unions organisation active in the Company, state specialised supervisory authority, external audit companies.</w:t>
      </w:r>
    </w:p>
    <w:p w14:paraId="5CC4B909" w14:textId="77777777" w:rsidR="004C7360" w:rsidRPr="00BD68F4" w:rsidRDefault="004C7360" w:rsidP="00D77D37">
      <w:pPr>
        <w:spacing w:before="100" w:beforeAutospacing="1" w:after="100" w:afterAutospacing="1" w:line="240" w:lineRule="auto"/>
        <w:ind w:firstLine="708"/>
        <w:jc w:val="both"/>
        <w:rPr>
          <w:rFonts w:ascii="Arial" w:hAnsi="Arial"/>
          <w:b/>
          <w:color w:val="263B97"/>
        </w:rPr>
      </w:pPr>
      <w:r>
        <w:rPr>
          <w:rFonts w:ascii="Arial" w:hAnsi="Arial"/>
          <w:b/>
          <w:color w:val="263B97"/>
        </w:rPr>
        <w:t>Does the processing of your personal data involve a transfer of your personal data to a third country or international organisation?</w:t>
      </w:r>
    </w:p>
    <w:p w14:paraId="01FB680A" w14:textId="4B937797" w:rsidR="004C7360" w:rsidRPr="009756A5" w:rsidRDefault="00BB2570" w:rsidP="00D77D37">
      <w:pPr>
        <w:spacing w:before="100" w:beforeAutospacing="1" w:after="100" w:afterAutospacing="1" w:line="240" w:lineRule="auto"/>
        <w:ind w:firstLine="708"/>
        <w:jc w:val="both"/>
        <w:rPr>
          <w:rFonts w:ascii="Arial" w:hAnsi="Arial" w:cs="Arial"/>
        </w:rPr>
      </w:pPr>
      <w:r>
        <w:rPr>
          <w:rFonts w:ascii="Arial" w:hAnsi="Arial"/>
        </w:rPr>
        <w:t>No</w:t>
      </w:r>
    </w:p>
    <w:p w14:paraId="24D2EBFA" w14:textId="02D15829" w:rsidR="00D31D79" w:rsidRPr="00BD68F4" w:rsidRDefault="00401D84" w:rsidP="00D77D3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50915E2" w14:textId="61620AF2" w:rsidR="00BB2570" w:rsidRPr="009756A5" w:rsidRDefault="0012719C" w:rsidP="00D77D37">
      <w:pPr>
        <w:spacing w:before="100" w:beforeAutospacing="1" w:after="100" w:afterAutospacing="1" w:line="240" w:lineRule="auto"/>
        <w:ind w:firstLine="708"/>
        <w:jc w:val="both"/>
        <w:rPr>
          <w:rFonts w:ascii="Arial" w:hAnsi="Arial" w:cs="Arial"/>
        </w:rPr>
      </w:pPr>
      <w:r>
        <w:rPr>
          <w:rFonts w:ascii="Arial" w:hAnsi="Arial"/>
        </w:rPr>
        <w:t>In case of a trade union body member w</w:t>
      </w:r>
      <w:r w:rsidR="00E23A1A">
        <w:rPr>
          <w:rFonts w:ascii="Arial" w:hAnsi="Arial"/>
        </w:rPr>
        <w:t xml:space="preserve">e process your personal data for the period of 6 months after the termination of the membership in a body of a trade unions organisation. The personal data of an employees’ safety representative </w:t>
      </w:r>
      <w:r w:rsidR="00804508">
        <w:rPr>
          <w:rFonts w:ascii="Arial" w:hAnsi="Arial"/>
        </w:rPr>
        <w:t xml:space="preserve">and members of </w:t>
      </w:r>
      <w:r w:rsidR="00804508" w:rsidRPr="00804508">
        <w:rPr>
          <w:rFonts w:ascii="Arial" w:hAnsi="Arial"/>
        </w:rPr>
        <w:t>occupational safety and health committee</w:t>
      </w:r>
      <w:r w:rsidR="00804508">
        <w:rPr>
          <w:rFonts w:ascii="Arial" w:hAnsi="Arial"/>
        </w:rPr>
        <w:t xml:space="preserve"> </w:t>
      </w:r>
      <w:r w:rsidR="00E23A1A">
        <w:rPr>
          <w:rFonts w:ascii="Arial" w:hAnsi="Arial"/>
        </w:rPr>
        <w:t>are processe</w:t>
      </w:r>
      <w:r w:rsidR="00804508">
        <w:rPr>
          <w:rFonts w:ascii="Arial" w:hAnsi="Arial"/>
        </w:rPr>
        <w:t>d while the position is held. A</w:t>
      </w:r>
      <w:r w:rsidR="00E23A1A">
        <w:rPr>
          <w:rFonts w:ascii="Arial" w:hAnsi="Arial"/>
        </w:rPr>
        <w:t xml:space="preserve">ppointment </w:t>
      </w:r>
      <w:r w:rsidR="00804508">
        <w:rPr>
          <w:rFonts w:ascii="Arial" w:hAnsi="Arial"/>
        </w:rPr>
        <w:t xml:space="preserve">letters of safety </w:t>
      </w:r>
      <w:r w:rsidR="00804508" w:rsidRPr="00804508">
        <w:rPr>
          <w:rFonts w:ascii="Arial" w:hAnsi="Arial"/>
        </w:rPr>
        <w:t>representatives</w:t>
      </w:r>
      <w:r w:rsidR="00804508">
        <w:rPr>
          <w:rFonts w:ascii="Arial" w:hAnsi="Arial"/>
        </w:rPr>
        <w:t xml:space="preserve"> </w:t>
      </w:r>
      <w:r w:rsidR="00E23A1A">
        <w:rPr>
          <w:rFonts w:ascii="Arial" w:hAnsi="Arial"/>
        </w:rPr>
        <w:t xml:space="preserve">are kept for the period of 5 years after the termination of appointment. </w:t>
      </w:r>
    </w:p>
    <w:p w14:paraId="6533EAF2" w14:textId="77777777" w:rsidR="007D0453" w:rsidRPr="00BD68F4" w:rsidRDefault="007D0453" w:rsidP="00BD68F4">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571C3DBA" w:rsidR="007D0453" w:rsidRDefault="007D0453" w:rsidP="00D77D37">
      <w:pPr>
        <w:ind w:firstLine="708"/>
        <w:jc w:val="both"/>
        <w:rPr>
          <w:rFonts w:ascii="Arial" w:hAnsi="Arial"/>
        </w:rPr>
      </w:pPr>
      <w:r>
        <w:rPr>
          <w:rFonts w:ascii="Arial" w:hAnsi="Arial"/>
        </w:rPr>
        <w:t>As a data subject you have the following rights:</w:t>
      </w:r>
    </w:p>
    <w:p w14:paraId="7178DE49" w14:textId="42758A2B" w:rsidR="00804508" w:rsidRPr="009756A5" w:rsidRDefault="00804508" w:rsidP="00804508">
      <w:pPr>
        <w:jc w:val="both"/>
        <w:rPr>
          <w:rFonts w:ascii="Arial" w:hAnsi="Arial" w:cs="Arial"/>
        </w:rPr>
      </w:pPr>
      <w:r w:rsidRPr="00AF61CB">
        <w:rPr>
          <w:rFonts w:ascii="Arial" w:hAnsi="Arial"/>
        </w:rPr>
        <w:t>In case of a legal obligation of the Company:</w:t>
      </w:r>
      <w:r>
        <w:rPr>
          <w:rFonts w:ascii="Arial" w:hAnsi="Arial"/>
        </w:rPr>
        <w:t xml:space="preserve"> </w:t>
      </w:r>
    </w:p>
    <w:p w14:paraId="0CD14876" w14:textId="77777777" w:rsidR="009756A5" w:rsidRPr="009756A5" w:rsidRDefault="009756A5" w:rsidP="00D77D37">
      <w:pPr>
        <w:pStyle w:val="Odsekzoznamu"/>
        <w:numPr>
          <w:ilvl w:val="0"/>
          <w:numId w:val="15"/>
        </w:numPr>
        <w:ind w:left="714" w:hanging="357"/>
        <w:jc w:val="both"/>
        <w:rPr>
          <w:rFonts w:ascii="Arial" w:hAnsi="Arial" w:cs="Arial"/>
        </w:rPr>
      </w:pPr>
      <w:r>
        <w:rPr>
          <w:rFonts w:ascii="Arial" w:hAnsi="Arial"/>
        </w:rPr>
        <w:t xml:space="preserve">The right of access </w:t>
      </w:r>
    </w:p>
    <w:p w14:paraId="53D59DD3" w14:textId="77777777" w:rsidR="009756A5" w:rsidRPr="009756A5" w:rsidRDefault="009756A5" w:rsidP="00D77D37">
      <w:pPr>
        <w:pStyle w:val="Odsekzoznamu"/>
        <w:numPr>
          <w:ilvl w:val="0"/>
          <w:numId w:val="15"/>
        </w:numPr>
        <w:ind w:left="714" w:hanging="357"/>
        <w:jc w:val="both"/>
        <w:rPr>
          <w:rFonts w:ascii="Arial" w:hAnsi="Arial" w:cs="Arial"/>
        </w:rPr>
      </w:pPr>
      <w:r>
        <w:rPr>
          <w:rFonts w:ascii="Arial" w:hAnsi="Arial"/>
        </w:rPr>
        <w:t xml:space="preserve">The right to rectification </w:t>
      </w:r>
    </w:p>
    <w:p w14:paraId="45148204" w14:textId="77777777" w:rsidR="009756A5" w:rsidRPr="009756A5" w:rsidRDefault="009756A5" w:rsidP="00D77D37">
      <w:pPr>
        <w:pStyle w:val="Odsekzoznamu"/>
        <w:numPr>
          <w:ilvl w:val="0"/>
          <w:numId w:val="15"/>
        </w:numPr>
        <w:ind w:left="714" w:hanging="357"/>
        <w:jc w:val="both"/>
        <w:rPr>
          <w:rFonts w:ascii="Arial" w:hAnsi="Arial" w:cs="Arial"/>
        </w:rPr>
      </w:pPr>
      <w:r>
        <w:rPr>
          <w:rFonts w:ascii="Arial" w:hAnsi="Arial"/>
        </w:rPr>
        <w:t xml:space="preserve">The right to erasure (‘right to be forgotten’) </w:t>
      </w:r>
    </w:p>
    <w:p w14:paraId="3ECCAF8A" w14:textId="6EAE647A" w:rsidR="009756A5" w:rsidRPr="009756A5" w:rsidRDefault="009756A5" w:rsidP="00D77D37">
      <w:pPr>
        <w:pStyle w:val="Odsekzoznamu"/>
        <w:numPr>
          <w:ilvl w:val="0"/>
          <w:numId w:val="15"/>
        </w:numPr>
        <w:ind w:left="714" w:hanging="357"/>
        <w:jc w:val="both"/>
        <w:rPr>
          <w:rFonts w:ascii="Arial" w:hAnsi="Arial" w:cs="Arial"/>
        </w:rPr>
      </w:pPr>
      <w:r>
        <w:rPr>
          <w:rFonts w:ascii="Arial" w:hAnsi="Arial"/>
        </w:rPr>
        <w:t>The right to restriction of personal data processing</w:t>
      </w:r>
    </w:p>
    <w:p w14:paraId="4DB5C8EA" w14:textId="36DBD728" w:rsidR="009756A5" w:rsidRPr="00804508" w:rsidRDefault="009756A5" w:rsidP="00D77D37">
      <w:pPr>
        <w:pStyle w:val="Odsekzoznamu"/>
        <w:numPr>
          <w:ilvl w:val="0"/>
          <w:numId w:val="15"/>
        </w:numPr>
        <w:ind w:left="714" w:hanging="357"/>
        <w:jc w:val="both"/>
        <w:rPr>
          <w:rFonts w:ascii="Arial" w:hAnsi="Arial" w:cs="Arial"/>
        </w:rPr>
      </w:pPr>
      <w:r>
        <w:rPr>
          <w:rFonts w:ascii="Arial" w:hAnsi="Arial"/>
        </w:rPr>
        <w:lastRenderedPageBreak/>
        <w:t>The right to lodge a complaint with a supervisory authority</w:t>
      </w:r>
    </w:p>
    <w:p w14:paraId="2A766725" w14:textId="2C603B71" w:rsidR="00804508" w:rsidRDefault="00804508" w:rsidP="00804508">
      <w:pPr>
        <w:jc w:val="both"/>
        <w:rPr>
          <w:rFonts w:ascii="Arial" w:hAnsi="Arial"/>
        </w:rPr>
      </w:pPr>
      <w:r w:rsidRPr="00804508">
        <w:rPr>
          <w:rFonts w:ascii="Arial" w:hAnsi="Arial"/>
        </w:rPr>
        <w:t xml:space="preserve">In case of a legitimate interest of the Company: </w:t>
      </w:r>
    </w:p>
    <w:p w14:paraId="408B5DCC" w14:textId="77777777" w:rsidR="00804508" w:rsidRPr="00AF61CB" w:rsidRDefault="00804508" w:rsidP="00804508">
      <w:pPr>
        <w:pStyle w:val="Odsekzoznamu"/>
        <w:numPr>
          <w:ilvl w:val="0"/>
          <w:numId w:val="15"/>
        </w:numPr>
        <w:jc w:val="both"/>
        <w:rPr>
          <w:rFonts w:ascii="Arial" w:hAnsi="Arial" w:cs="Arial"/>
        </w:rPr>
      </w:pPr>
      <w:r w:rsidRPr="00AF61CB">
        <w:rPr>
          <w:rFonts w:ascii="Arial" w:hAnsi="Arial"/>
        </w:rPr>
        <w:t xml:space="preserve">the right to access, </w:t>
      </w:r>
    </w:p>
    <w:p w14:paraId="3D9A37F2" w14:textId="77777777" w:rsidR="00804508" w:rsidRPr="00AF61CB" w:rsidRDefault="00804508" w:rsidP="00804508">
      <w:pPr>
        <w:pStyle w:val="Odsekzoznamu"/>
        <w:numPr>
          <w:ilvl w:val="0"/>
          <w:numId w:val="15"/>
        </w:numPr>
        <w:jc w:val="both"/>
        <w:rPr>
          <w:rFonts w:ascii="Arial" w:hAnsi="Arial" w:cs="Arial"/>
        </w:rPr>
      </w:pPr>
      <w:r w:rsidRPr="00AF61CB">
        <w:rPr>
          <w:rFonts w:ascii="Arial" w:hAnsi="Arial"/>
        </w:rPr>
        <w:t xml:space="preserve">the right to rectification, </w:t>
      </w:r>
    </w:p>
    <w:p w14:paraId="60611AC6" w14:textId="77777777" w:rsidR="00804508" w:rsidRPr="00AF61CB" w:rsidRDefault="00804508" w:rsidP="00804508">
      <w:pPr>
        <w:pStyle w:val="Odsekzoznamu"/>
        <w:numPr>
          <w:ilvl w:val="0"/>
          <w:numId w:val="15"/>
        </w:numPr>
        <w:jc w:val="both"/>
        <w:rPr>
          <w:rFonts w:ascii="Arial" w:hAnsi="Arial" w:cs="Arial"/>
        </w:rPr>
      </w:pPr>
      <w:r w:rsidRPr="00AF61CB">
        <w:rPr>
          <w:rFonts w:ascii="Arial" w:hAnsi="Arial"/>
        </w:rPr>
        <w:t>the right to erasure (‘right to be forgotten’),</w:t>
      </w:r>
      <w:r>
        <w:rPr>
          <w:rFonts w:ascii="Arial" w:hAnsi="Arial"/>
        </w:rPr>
        <w:t xml:space="preserve"> </w:t>
      </w:r>
    </w:p>
    <w:p w14:paraId="084D124C" w14:textId="77777777" w:rsidR="00804508" w:rsidRPr="00AF61CB" w:rsidRDefault="00804508" w:rsidP="00804508">
      <w:pPr>
        <w:pStyle w:val="Odsekzoznamu"/>
        <w:numPr>
          <w:ilvl w:val="0"/>
          <w:numId w:val="15"/>
        </w:numPr>
        <w:jc w:val="both"/>
        <w:rPr>
          <w:rFonts w:ascii="Arial" w:hAnsi="Arial" w:cs="Arial"/>
        </w:rPr>
      </w:pPr>
      <w:r w:rsidRPr="00AF61CB">
        <w:rPr>
          <w:rFonts w:ascii="Arial" w:hAnsi="Arial"/>
        </w:rPr>
        <w:t>the right to restriction of personal data processing,</w:t>
      </w:r>
      <w:r>
        <w:rPr>
          <w:rFonts w:ascii="Arial" w:hAnsi="Arial"/>
        </w:rPr>
        <w:t xml:space="preserve"> </w:t>
      </w:r>
    </w:p>
    <w:p w14:paraId="0FC3A476" w14:textId="77777777" w:rsidR="00804508" w:rsidRPr="00804508" w:rsidRDefault="00804508" w:rsidP="00804508">
      <w:pPr>
        <w:pStyle w:val="Odsekzoznamu"/>
        <w:numPr>
          <w:ilvl w:val="0"/>
          <w:numId w:val="15"/>
        </w:numPr>
        <w:jc w:val="both"/>
        <w:rPr>
          <w:rFonts w:ascii="Arial" w:hAnsi="Arial" w:cs="Arial"/>
        </w:rPr>
      </w:pPr>
      <w:r w:rsidRPr="00804508">
        <w:rPr>
          <w:rFonts w:ascii="Arial" w:hAnsi="Arial"/>
        </w:rPr>
        <w:t xml:space="preserve">the right to object, </w:t>
      </w:r>
    </w:p>
    <w:p w14:paraId="2AD9E390" w14:textId="2DD44BC6" w:rsidR="00804508" w:rsidRPr="00804508" w:rsidRDefault="00804508" w:rsidP="00804508">
      <w:pPr>
        <w:pStyle w:val="Odsekzoznamu"/>
        <w:numPr>
          <w:ilvl w:val="0"/>
          <w:numId w:val="15"/>
        </w:numPr>
        <w:jc w:val="both"/>
        <w:rPr>
          <w:rFonts w:ascii="Arial" w:hAnsi="Arial" w:cs="Arial"/>
          <w:b/>
        </w:rPr>
      </w:pPr>
      <w:r w:rsidRPr="00AF61CB">
        <w:rPr>
          <w:rFonts w:ascii="Arial" w:hAnsi="Arial"/>
        </w:rPr>
        <w:t>the right to lodge a complaint with a supervisory authority,</w:t>
      </w:r>
      <w:r>
        <w:rPr>
          <w:rFonts w:ascii="Arial" w:hAnsi="Arial"/>
        </w:rPr>
        <w:t xml:space="preserve"> </w:t>
      </w:r>
    </w:p>
    <w:p w14:paraId="01F26114" w14:textId="77777777" w:rsidR="007D0453" w:rsidRPr="00804508" w:rsidRDefault="007D0453" w:rsidP="00D77D37">
      <w:pPr>
        <w:spacing w:after="150" w:line="240" w:lineRule="auto"/>
        <w:ind w:firstLine="708"/>
        <w:jc w:val="both"/>
        <w:rPr>
          <w:rFonts w:ascii="Arial" w:eastAsia="Times New Roman" w:hAnsi="Arial" w:cs="Arial"/>
        </w:rPr>
      </w:pPr>
      <w:r w:rsidRPr="00804508">
        <w:rPr>
          <w:rFonts w:ascii="Arial" w:hAnsi="Arial"/>
        </w:rPr>
        <w:t>The current contact details of the Office for Personal Data Protection of the Slovak Republic and further instructions on lodging such a complaint are published on the website of the office at</w:t>
      </w:r>
      <w:r w:rsidRPr="00804508">
        <w:t xml:space="preserve"> </w:t>
      </w:r>
      <w:hyperlink r:id="rId11" w:history="1">
        <w:r w:rsidRPr="00804508">
          <w:rPr>
            <w:rStyle w:val="Hypertextovprepojenie"/>
            <w:rFonts w:ascii="Arial" w:hAnsi="Arial"/>
            <w:color w:val="auto"/>
          </w:rPr>
          <w:t>www.dataprotection.gov.sk</w:t>
        </w:r>
      </w:hyperlink>
      <w:r w:rsidRPr="00804508">
        <w:rPr>
          <w:rStyle w:val="Hypertextovprepojenie"/>
          <w:rFonts w:ascii="Arial" w:hAnsi="Arial"/>
          <w:color w:val="auto"/>
        </w:rPr>
        <w:t>.</w:t>
      </w:r>
    </w:p>
    <w:p w14:paraId="4A82F510" w14:textId="3D9D416E" w:rsidR="007D0453" w:rsidRPr="00804508" w:rsidRDefault="007D0453" w:rsidP="00D77D37">
      <w:pPr>
        <w:ind w:firstLine="708"/>
        <w:jc w:val="both"/>
        <w:rPr>
          <w:rFonts w:ascii="Arial" w:eastAsia="Times New Roman" w:hAnsi="Arial" w:cs="Arial"/>
        </w:rPr>
      </w:pPr>
      <w:r w:rsidRPr="00804508">
        <w:rPr>
          <w:rFonts w:ascii="Arial" w:hAnsi="Arial"/>
        </w:rPr>
        <w:t xml:space="preserve">Further information on the scope of the above rights is provided on the Company’s website: </w:t>
      </w:r>
      <w:hyperlink r:id="rId12" w:history="1">
        <w:r w:rsidRPr="00804508">
          <w:rPr>
            <w:rFonts w:ascii="Arial" w:hAnsi="Arial"/>
            <w:u w:val="single"/>
          </w:rPr>
          <w:t>www.seas.sk/gdpr</w:t>
        </w:r>
      </w:hyperlink>
      <w:r w:rsidRPr="00804508">
        <w:rPr>
          <w:rFonts w:ascii="Arial" w:hAnsi="Arial"/>
        </w:rPr>
        <w:t>.</w:t>
      </w:r>
    </w:p>
    <w:p w14:paraId="40DC9D99" w14:textId="77777777" w:rsidR="003D1F01" w:rsidRPr="00BD68F4" w:rsidRDefault="003D1F01" w:rsidP="00BD68F4">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BD68F4" w:rsidRDefault="003D1F01" w:rsidP="00D77D37">
      <w:pPr>
        <w:ind w:firstLine="708"/>
        <w:jc w:val="both"/>
        <w:rPr>
          <w:rFonts w:ascii="Arial" w:hAnsi="Arial" w:cs="Arial"/>
          <w:b/>
        </w:rPr>
      </w:pPr>
      <w:r w:rsidRPr="00BD68F4">
        <w:rPr>
          <w:rFonts w:ascii="Arial" w:hAnsi="Arial"/>
        </w:rPr>
        <w:t>You can exercise your rights in our Company at any time in the following ways:</w:t>
      </w:r>
    </w:p>
    <w:p w14:paraId="57D0F7D8" w14:textId="77777777" w:rsidR="008F5850" w:rsidRPr="00241E71" w:rsidRDefault="008F5850" w:rsidP="00BD68F4">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06C0F87B" w14:textId="77777777" w:rsidR="008F5850" w:rsidRPr="00B950FE" w:rsidRDefault="008F5850" w:rsidP="00BD68F4">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34094673" w14:textId="7F4CD830" w:rsidR="008F5850" w:rsidRPr="007B5AE6" w:rsidRDefault="00BD68F4" w:rsidP="00BD68F4">
      <w:pPr>
        <w:pStyle w:val="Odsekzoznamu"/>
        <w:numPr>
          <w:ilvl w:val="0"/>
          <w:numId w:val="8"/>
        </w:numPr>
        <w:spacing w:after="60" w:line="240" w:lineRule="auto"/>
        <w:ind w:left="709" w:hanging="357"/>
        <w:contextualSpacing w:val="0"/>
        <w:jc w:val="both"/>
        <w:rPr>
          <w:rFonts w:ascii="Arial" w:hAnsi="Arial" w:cs="Arial"/>
        </w:rPr>
      </w:pPr>
      <w:proofErr w:type="gramStart"/>
      <w:r>
        <w:rPr>
          <w:rFonts w:ascii="Arial" w:hAnsi="Arial"/>
        </w:rPr>
        <w:t>e</w:t>
      </w:r>
      <w:r w:rsidR="008F5850">
        <w:rPr>
          <w:rFonts w:ascii="Arial" w:hAnsi="Arial"/>
        </w:rPr>
        <w:t>lectronically</w:t>
      </w:r>
      <w:proofErr w:type="gramEnd"/>
      <w:r w:rsidR="008F5850">
        <w:rPr>
          <w:rFonts w:ascii="Arial" w:hAnsi="Arial"/>
        </w:rPr>
        <w:t xml:space="preserve"> – by email, by sending the request in question to the email address of the data protection officer to </w:t>
      </w:r>
      <w:hyperlink r:id="rId15" w:history="1">
        <w:r w:rsidR="008F5850">
          <w:rPr>
            <w:rStyle w:val="Hypertextovprepojenie"/>
            <w:rFonts w:ascii="Arial" w:hAnsi="Arial"/>
          </w:rPr>
          <w:t>dpo@seas.sk</w:t>
        </w:r>
      </w:hyperlink>
      <w:r w:rsidR="008F5850">
        <w:rPr>
          <w:rStyle w:val="Hypertextovprepojenie"/>
          <w:rFonts w:ascii="Arial" w:hAnsi="Arial"/>
          <w:color w:val="auto"/>
          <w:u w:val="none"/>
        </w:rPr>
        <w:t>.</w:t>
      </w:r>
    </w:p>
    <w:p w14:paraId="1D003485" w14:textId="77777777" w:rsidR="007A73BF" w:rsidRPr="00BD68F4" w:rsidRDefault="007A73BF" w:rsidP="00D77D3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0553A2EB" w14:textId="77777777" w:rsidR="006F622C" w:rsidRDefault="009756A5" w:rsidP="00D77D37">
      <w:pPr>
        <w:ind w:firstLine="708"/>
        <w:jc w:val="both"/>
        <w:rPr>
          <w:rFonts w:ascii="Arial" w:hAnsi="Arial"/>
        </w:rPr>
      </w:pPr>
      <w:r>
        <w:rPr>
          <w:rFonts w:ascii="Arial" w:hAnsi="Arial"/>
        </w:rPr>
        <w:t xml:space="preserve">Providing personal data of the members of trade unions organisations active in the Company is a legal requirement. Failure to provide the personal data will result in the Company not being able to perform its duties related to the activities of employees representatives. </w:t>
      </w:r>
    </w:p>
    <w:p w14:paraId="0DA0A820" w14:textId="48AA25A1" w:rsidR="009756A5" w:rsidRDefault="009756A5" w:rsidP="00D77D37">
      <w:pPr>
        <w:ind w:firstLine="708"/>
        <w:jc w:val="both"/>
        <w:rPr>
          <w:rFonts w:ascii="Arial" w:hAnsi="Arial"/>
        </w:rPr>
      </w:pPr>
      <w:r>
        <w:rPr>
          <w:rFonts w:ascii="Arial" w:hAnsi="Arial"/>
        </w:rPr>
        <w:t>Providing personal data</w:t>
      </w:r>
      <w:r w:rsidR="006F622C">
        <w:rPr>
          <w:rFonts w:ascii="Arial" w:hAnsi="Arial"/>
        </w:rPr>
        <w:t xml:space="preserve"> of the Company</w:t>
      </w:r>
      <w:r w:rsidR="006F622C" w:rsidRPr="006F622C">
        <w:rPr>
          <w:rFonts w:ascii="Arial" w:hAnsi="Arial"/>
        </w:rPr>
        <w:t>’s</w:t>
      </w:r>
      <w:r w:rsidR="006F622C">
        <w:rPr>
          <w:rFonts w:ascii="Arial" w:hAnsi="Arial"/>
        </w:rPr>
        <w:t xml:space="preserve"> employee</w:t>
      </w:r>
      <w:r>
        <w:rPr>
          <w:rFonts w:ascii="Arial" w:hAnsi="Arial"/>
        </w:rPr>
        <w:t xml:space="preserve"> in relation</w:t>
      </w:r>
      <w:r w:rsidR="006F622C">
        <w:rPr>
          <w:rFonts w:ascii="Arial" w:hAnsi="Arial"/>
        </w:rPr>
        <w:t xml:space="preserve"> with his/her appointment</w:t>
      </w:r>
      <w:r>
        <w:rPr>
          <w:rFonts w:ascii="Arial" w:hAnsi="Arial"/>
        </w:rPr>
        <w:t xml:space="preserve"> to the position of the employees’ safety representative</w:t>
      </w:r>
      <w:r w:rsidR="006F622C">
        <w:rPr>
          <w:rFonts w:ascii="Arial" w:hAnsi="Arial"/>
        </w:rPr>
        <w:t xml:space="preserve"> in </w:t>
      </w:r>
      <w:r w:rsidR="00B13024">
        <w:rPr>
          <w:rFonts w:ascii="Arial" w:hAnsi="Arial"/>
        </w:rPr>
        <w:t xml:space="preserve">the </w:t>
      </w:r>
      <w:r w:rsidR="006F622C">
        <w:rPr>
          <w:rFonts w:ascii="Arial" w:hAnsi="Arial"/>
        </w:rPr>
        <w:t>extent of title, name, surname, workplace (department, site), job position, function, signature,</w:t>
      </w:r>
      <w:r>
        <w:rPr>
          <w:rFonts w:ascii="Arial" w:hAnsi="Arial"/>
        </w:rPr>
        <w:t xml:space="preserve"> is a legal requirement. If personal data are not provided, the appointment of an employees’ safety representative</w:t>
      </w:r>
      <w:r w:rsidR="006F622C">
        <w:rPr>
          <w:rFonts w:ascii="Arial" w:hAnsi="Arial"/>
        </w:rPr>
        <w:t xml:space="preserve"> and fulfil the Company</w:t>
      </w:r>
      <w:r w:rsidR="006F622C" w:rsidRPr="006F622C">
        <w:rPr>
          <w:rFonts w:ascii="Arial" w:hAnsi="Arial"/>
        </w:rPr>
        <w:t>’s</w:t>
      </w:r>
      <w:r w:rsidR="006F622C">
        <w:rPr>
          <w:rFonts w:ascii="Arial" w:hAnsi="Arial"/>
        </w:rPr>
        <w:t xml:space="preserve"> legal obligations </w:t>
      </w:r>
      <w:r>
        <w:rPr>
          <w:rFonts w:ascii="Arial" w:hAnsi="Arial"/>
        </w:rPr>
        <w:t>is impossible</w:t>
      </w:r>
      <w:r w:rsidR="006F622C">
        <w:rPr>
          <w:rFonts w:ascii="Arial" w:hAnsi="Arial"/>
        </w:rPr>
        <w:t xml:space="preserve">. </w:t>
      </w:r>
    </w:p>
    <w:p w14:paraId="205E0E7A" w14:textId="6FE05A3D" w:rsidR="006F622C" w:rsidRDefault="006F622C" w:rsidP="00D77D37">
      <w:pPr>
        <w:ind w:firstLine="708"/>
        <w:jc w:val="both"/>
        <w:rPr>
          <w:rFonts w:ascii="Arial" w:hAnsi="Arial"/>
        </w:rPr>
      </w:pPr>
      <w:r>
        <w:rPr>
          <w:rFonts w:ascii="Arial" w:hAnsi="Arial"/>
        </w:rPr>
        <w:t xml:space="preserve">Providing personal data </w:t>
      </w:r>
      <w:r w:rsidR="00B13024">
        <w:rPr>
          <w:rFonts w:ascii="Arial" w:hAnsi="Arial"/>
        </w:rPr>
        <w:t>of employee</w:t>
      </w:r>
      <w:r w:rsidR="00B13024" w:rsidRPr="00B13024">
        <w:rPr>
          <w:rFonts w:ascii="Arial" w:hAnsi="Arial"/>
        </w:rPr>
        <w:t>'s safety representative and the employer's representative who are members of the occupational safety and health committee in</w:t>
      </w:r>
      <w:r w:rsidR="00B13024">
        <w:rPr>
          <w:rFonts w:ascii="Arial" w:hAnsi="Arial"/>
        </w:rPr>
        <w:t xml:space="preserve"> the</w:t>
      </w:r>
      <w:r w:rsidR="00B13024" w:rsidRPr="00B13024">
        <w:rPr>
          <w:rFonts w:ascii="Arial" w:hAnsi="Arial"/>
        </w:rPr>
        <w:t xml:space="preserve"> </w:t>
      </w:r>
      <w:r w:rsidR="00B13024">
        <w:rPr>
          <w:rFonts w:ascii="Arial" w:hAnsi="Arial"/>
        </w:rPr>
        <w:t xml:space="preserve">extent </w:t>
      </w:r>
      <w:r w:rsidR="00B13024" w:rsidRPr="00B13024">
        <w:rPr>
          <w:rFonts w:ascii="Arial" w:hAnsi="Arial"/>
        </w:rPr>
        <w:t>of title, name, surname, function in the committee, department, signature</w:t>
      </w:r>
      <w:r w:rsidR="00B13024">
        <w:rPr>
          <w:rFonts w:ascii="Arial" w:hAnsi="Arial"/>
        </w:rPr>
        <w:t>, is a legal obligation</w:t>
      </w:r>
      <w:r w:rsidR="00B13024" w:rsidRPr="00B13024">
        <w:rPr>
          <w:rFonts w:ascii="Arial" w:hAnsi="Arial"/>
        </w:rPr>
        <w:t>.</w:t>
      </w:r>
      <w:r w:rsidR="00B13024">
        <w:rPr>
          <w:rFonts w:ascii="Arial" w:hAnsi="Arial"/>
        </w:rPr>
        <w:t xml:space="preserve"> In </w:t>
      </w:r>
      <w:r w:rsidR="00B13024" w:rsidRPr="00B13024">
        <w:rPr>
          <w:rFonts w:ascii="Arial" w:hAnsi="Arial"/>
        </w:rPr>
        <w:t>case of failure to provide personal data, the Company would not be able to fulfil its legal obligations in connection with the establishment and operation of the committee.</w:t>
      </w:r>
    </w:p>
    <w:p w14:paraId="0CF2CEE0" w14:textId="61175AA1" w:rsidR="00B13024" w:rsidRPr="009756A5" w:rsidRDefault="00B13024" w:rsidP="00D77D37">
      <w:pPr>
        <w:ind w:firstLine="708"/>
        <w:jc w:val="both"/>
        <w:rPr>
          <w:rFonts w:ascii="Arial" w:hAnsi="Arial" w:cs="Arial"/>
        </w:rPr>
      </w:pPr>
      <w:r>
        <w:rPr>
          <w:rFonts w:ascii="Arial" w:hAnsi="Arial"/>
        </w:rPr>
        <w:t xml:space="preserve">Providing your other personal data </w:t>
      </w:r>
      <w:r w:rsidRPr="00B13024">
        <w:rPr>
          <w:rFonts w:ascii="Arial" w:hAnsi="Arial"/>
        </w:rPr>
        <w:t>is not a legal or contractual requirement, nor is it a requirement for entering into a contract.</w:t>
      </w:r>
    </w:p>
    <w:p w14:paraId="5F7C3272" w14:textId="2832E8B7" w:rsidR="00B1259A" w:rsidRPr="00B13024" w:rsidRDefault="00BA2C16" w:rsidP="00D77D37">
      <w:pPr>
        <w:ind w:firstLine="708"/>
        <w:jc w:val="both"/>
        <w:rPr>
          <w:rFonts w:ascii="Arial" w:hAnsi="Arial"/>
          <w:b/>
          <w:color w:val="263B97"/>
        </w:rPr>
      </w:pPr>
      <w:r>
        <w:rPr>
          <w:rFonts w:ascii="Arial" w:hAnsi="Arial"/>
          <w:b/>
          <w:color w:val="263B97"/>
        </w:rPr>
        <w:lastRenderedPageBreak/>
        <w:t xml:space="preserve">Does the processing of your personal data involve automated individual decision-making, including profiling? </w:t>
      </w:r>
    </w:p>
    <w:p w14:paraId="3AA82C83" w14:textId="7C5606EF" w:rsidR="00B1259A" w:rsidRPr="009756A5" w:rsidRDefault="009756A5" w:rsidP="00D77D37">
      <w:pPr>
        <w:ind w:firstLine="708"/>
        <w:jc w:val="both"/>
        <w:rPr>
          <w:rFonts w:ascii="Arial" w:hAnsi="Arial" w:cs="Arial"/>
          <w:i/>
          <w:color w:val="808080" w:themeColor="background1" w:themeShade="80"/>
        </w:rPr>
      </w:pPr>
      <w:r>
        <w:rPr>
          <w:rFonts w:ascii="Arial" w:hAnsi="Arial"/>
        </w:rPr>
        <w:t>No</w:t>
      </w:r>
    </w:p>
    <w:sectPr w:rsidR="00B1259A" w:rsidRPr="009756A5"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2019B" w14:textId="77777777" w:rsidR="00F50BD9" w:rsidRDefault="00F50BD9" w:rsidP="00447C9E">
      <w:pPr>
        <w:spacing w:after="0" w:line="240" w:lineRule="auto"/>
      </w:pPr>
      <w:r>
        <w:separator/>
      </w:r>
    </w:p>
  </w:endnote>
  <w:endnote w:type="continuationSeparator" w:id="0">
    <w:p w14:paraId="06C4AE6D" w14:textId="77777777" w:rsidR="00F50BD9" w:rsidRDefault="00F50BD9"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AB8A0" w14:textId="77777777" w:rsidR="00477CDC" w:rsidRDefault="00477C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6FFAF675" w:rsidR="00447C9E" w:rsidRPr="00477CDC" w:rsidRDefault="00477CDC" w:rsidP="00477CDC">
    <w:pPr>
      <w:pStyle w:val="Pta"/>
      <w:tabs>
        <w:tab w:val="clear" w:pos="4536"/>
        <w:tab w:val="clear" w:pos="9072"/>
      </w:tabs>
      <w:ind w:left="-567" w:right="-859"/>
      <w:rPr>
        <w:rFonts w:ascii="Arial" w:hAnsi="Arial" w:cs="Arial"/>
        <w:color w:val="AFAFAF"/>
        <w:sz w:val="13"/>
        <w:szCs w:val="13"/>
      </w:rPr>
    </w:pPr>
    <w:proofErr w:type="spellStart"/>
    <w:r w:rsidRPr="00123B0F">
      <w:rPr>
        <w:rFonts w:ascii="Arial" w:hAnsi="Arial"/>
        <w:color w:val="AFAFAF"/>
        <w:sz w:val="13"/>
      </w:rPr>
      <w:t>Slovenské</w:t>
    </w:r>
    <w:proofErr w:type="spellEnd"/>
    <w:r w:rsidRPr="00123B0F">
      <w:rPr>
        <w:rFonts w:ascii="Arial" w:hAnsi="Arial"/>
        <w:color w:val="AFAFAF"/>
        <w:sz w:val="13"/>
      </w:rPr>
      <w:t xml:space="preserve"> </w:t>
    </w:r>
    <w:proofErr w:type="spellStart"/>
    <w:r w:rsidRPr="00123B0F">
      <w:rPr>
        <w:rFonts w:ascii="Arial" w:hAnsi="Arial"/>
        <w:color w:val="AFAFAF"/>
        <w:sz w:val="13"/>
      </w:rPr>
      <w:t>elektrárne</w:t>
    </w:r>
    <w:proofErr w:type="spellEnd"/>
    <w:r w:rsidRPr="00123B0F">
      <w:rPr>
        <w:rFonts w:ascii="Arial" w:hAnsi="Arial"/>
        <w:color w:val="AFAFAF"/>
        <w:sz w:val="13"/>
      </w:rPr>
      <w:t xml:space="preserve">, </w:t>
    </w:r>
    <w:proofErr w:type="spellStart"/>
    <w:r w:rsidRPr="00123B0F">
      <w:rPr>
        <w:rFonts w:ascii="Arial" w:hAnsi="Arial"/>
        <w:color w:val="AFAFAF"/>
        <w:sz w:val="13"/>
      </w:rPr>
      <w:t>a.s</w:t>
    </w:r>
    <w:proofErr w:type="spellEnd"/>
    <w:r w:rsidRPr="00123B0F">
      <w:rPr>
        <w:rFonts w:ascii="Arial" w:hAnsi="Arial"/>
        <w:color w:val="AFAFAF"/>
        <w:sz w:val="13"/>
      </w:rPr>
      <w:t>,</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29C01" w14:textId="77777777" w:rsidR="00477CDC" w:rsidRDefault="00477C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F9DE6" w14:textId="77777777" w:rsidR="00F50BD9" w:rsidRDefault="00F50BD9" w:rsidP="00447C9E">
      <w:pPr>
        <w:spacing w:after="0" w:line="240" w:lineRule="auto"/>
      </w:pPr>
      <w:r>
        <w:separator/>
      </w:r>
    </w:p>
  </w:footnote>
  <w:footnote w:type="continuationSeparator" w:id="0">
    <w:p w14:paraId="7D9D95CE" w14:textId="77777777" w:rsidR="00F50BD9" w:rsidRDefault="00F50BD9"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FEB57" w14:textId="77777777" w:rsidR="00477CDC" w:rsidRDefault="00477C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538197C"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0A9EC" w14:textId="77777777" w:rsidR="00477CDC" w:rsidRDefault="00477C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6190864"/>
    <w:multiLevelType w:val="hybridMultilevel"/>
    <w:tmpl w:val="225EF512"/>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F961F79"/>
    <w:multiLevelType w:val="hybridMultilevel"/>
    <w:tmpl w:val="3482B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9004636"/>
    <w:multiLevelType w:val="hybridMultilevel"/>
    <w:tmpl w:val="E3B40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BAF60AD"/>
    <w:multiLevelType w:val="hybridMultilevel"/>
    <w:tmpl w:val="26003F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0B947EC"/>
    <w:multiLevelType w:val="hybridMultilevel"/>
    <w:tmpl w:val="E74E32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B596A1D"/>
    <w:multiLevelType w:val="hybridMultilevel"/>
    <w:tmpl w:val="564ABE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8"/>
  </w:num>
  <w:num w:numId="5">
    <w:abstractNumId w:val="5"/>
  </w:num>
  <w:num w:numId="6">
    <w:abstractNumId w:val="10"/>
  </w:num>
  <w:num w:numId="7">
    <w:abstractNumId w:val="11"/>
  </w:num>
  <w:num w:numId="8">
    <w:abstractNumId w:val="1"/>
  </w:num>
  <w:num w:numId="9">
    <w:abstractNumId w:val="4"/>
  </w:num>
  <w:num w:numId="10">
    <w:abstractNumId w:val="9"/>
  </w:num>
  <w:num w:numId="11">
    <w:abstractNumId w:val="12"/>
  </w:num>
  <w:num w:numId="12">
    <w:abstractNumId w:val="6"/>
  </w:num>
  <w:num w:numId="13">
    <w:abstractNumId w:val="13"/>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86EAD"/>
    <w:rsid w:val="00090431"/>
    <w:rsid w:val="000A0BE7"/>
    <w:rsid w:val="000A6A9A"/>
    <w:rsid w:val="000C1A31"/>
    <w:rsid w:val="000C7EA8"/>
    <w:rsid w:val="000D18C8"/>
    <w:rsid w:val="000D3F33"/>
    <w:rsid w:val="000E16AA"/>
    <w:rsid w:val="0012719C"/>
    <w:rsid w:val="0012729A"/>
    <w:rsid w:val="001309D4"/>
    <w:rsid w:val="00170543"/>
    <w:rsid w:val="001B3FB7"/>
    <w:rsid w:val="001C709D"/>
    <w:rsid w:val="001E2A69"/>
    <w:rsid w:val="00201BAE"/>
    <w:rsid w:val="002216B7"/>
    <w:rsid w:val="00244FB3"/>
    <w:rsid w:val="00265FD2"/>
    <w:rsid w:val="00267A16"/>
    <w:rsid w:val="002C7673"/>
    <w:rsid w:val="002D0583"/>
    <w:rsid w:val="002E3BAE"/>
    <w:rsid w:val="00303451"/>
    <w:rsid w:val="00321513"/>
    <w:rsid w:val="00347721"/>
    <w:rsid w:val="00362A58"/>
    <w:rsid w:val="003A21F0"/>
    <w:rsid w:val="003A569C"/>
    <w:rsid w:val="003B6CB4"/>
    <w:rsid w:val="003D1F01"/>
    <w:rsid w:val="003E5D4B"/>
    <w:rsid w:val="003F204F"/>
    <w:rsid w:val="003F2479"/>
    <w:rsid w:val="003F3F6B"/>
    <w:rsid w:val="003F45CB"/>
    <w:rsid w:val="004012E0"/>
    <w:rsid w:val="00401D84"/>
    <w:rsid w:val="00425594"/>
    <w:rsid w:val="00442072"/>
    <w:rsid w:val="00445AF2"/>
    <w:rsid w:val="00447C9E"/>
    <w:rsid w:val="00455653"/>
    <w:rsid w:val="00477CDC"/>
    <w:rsid w:val="00480274"/>
    <w:rsid w:val="00491744"/>
    <w:rsid w:val="004B6606"/>
    <w:rsid w:val="004C60A7"/>
    <w:rsid w:val="004C65FA"/>
    <w:rsid w:val="004C7360"/>
    <w:rsid w:val="004E2C21"/>
    <w:rsid w:val="004E3669"/>
    <w:rsid w:val="004F28FD"/>
    <w:rsid w:val="004F699A"/>
    <w:rsid w:val="0050666C"/>
    <w:rsid w:val="0051684C"/>
    <w:rsid w:val="00521827"/>
    <w:rsid w:val="005222A3"/>
    <w:rsid w:val="0053336C"/>
    <w:rsid w:val="005446AC"/>
    <w:rsid w:val="005677B6"/>
    <w:rsid w:val="00571061"/>
    <w:rsid w:val="0057780D"/>
    <w:rsid w:val="00585CAB"/>
    <w:rsid w:val="005956B2"/>
    <w:rsid w:val="005B498D"/>
    <w:rsid w:val="005C42BD"/>
    <w:rsid w:val="005C6CD7"/>
    <w:rsid w:val="005D540A"/>
    <w:rsid w:val="006018B1"/>
    <w:rsid w:val="00605E29"/>
    <w:rsid w:val="00655C85"/>
    <w:rsid w:val="00686252"/>
    <w:rsid w:val="006B4AE0"/>
    <w:rsid w:val="006B6EF4"/>
    <w:rsid w:val="006D40E7"/>
    <w:rsid w:val="006F4829"/>
    <w:rsid w:val="006F622C"/>
    <w:rsid w:val="00704BBB"/>
    <w:rsid w:val="007076FE"/>
    <w:rsid w:val="00742919"/>
    <w:rsid w:val="00747D85"/>
    <w:rsid w:val="00763563"/>
    <w:rsid w:val="00785BDE"/>
    <w:rsid w:val="007A2C47"/>
    <w:rsid w:val="007A73BF"/>
    <w:rsid w:val="007D0453"/>
    <w:rsid w:val="007E6C08"/>
    <w:rsid w:val="007E7538"/>
    <w:rsid w:val="007F1DDD"/>
    <w:rsid w:val="007F31C2"/>
    <w:rsid w:val="007F3416"/>
    <w:rsid w:val="00804508"/>
    <w:rsid w:val="0082077C"/>
    <w:rsid w:val="00845356"/>
    <w:rsid w:val="008500C7"/>
    <w:rsid w:val="008630D0"/>
    <w:rsid w:val="00863235"/>
    <w:rsid w:val="0087570F"/>
    <w:rsid w:val="00893DFA"/>
    <w:rsid w:val="00896915"/>
    <w:rsid w:val="008A537E"/>
    <w:rsid w:val="008B6481"/>
    <w:rsid w:val="008C05BD"/>
    <w:rsid w:val="008F5850"/>
    <w:rsid w:val="00905B30"/>
    <w:rsid w:val="00911651"/>
    <w:rsid w:val="00936A08"/>
    <w:rsid w:val="009546C9"/>
    <w:rsid w:val="009655B3"/>
    <w:rsid w:val="009741CF"/>
    <w:rsid w:val="009756A5"/>
    <w:rsid w:val="009A3B11"/>
    <w:rsid w:val="009B552B"/>
    <w:rsid w:val="009C66C4"/>
    <w:rsid w:val="009D6AB4"/>
    <w:rsid w:val="009E524E"/>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A485D"/>
    <w:rsid w:val="00AD35DF"/>
    <w:rsid w:val="00AD641A"/>
    <w:rsid w:val="00AF2AD1"/>
    <w:rsid w:val="00AF469C"/>
    <w:rsid w:val="00B0245C"/>
    <w:rsid w:val="00B1259A"/>
    <w:rsid w:val="00B13024"/>
    <w:rsid w:val="00B17AF4"/>
    <w:rsid w:val="00B2467F"/>
    <w:rsid w:val="00B40DB4"/>
    <w:rsid w:val="00B54FF7"/>
    <w:rsid w:val="00B7701E"/>
    <w:rsid w:val="00B91BE0"/>
    <w:rsid w:val="00BA0596"/>
    <w:rsid w:val="00BA1EED"/>
    <w:rsid w:val="00BA2C16"/>
    <w:rsid w:val="00BB2570"/>
    <w:rsid w:val="00BD68F4"/>
    <w:rsid w:val="00BE0F56"/>
    <w:rsid w:val="00BE70E0"/>
    <w:rsid w:val="00C03C9D"/>
    <w:rsid w:val="00C05E6B"/>
    <w:rsid w:val="00C0628A"/>
    <w:rsid w:val="00C15B4F"/>
    <w:rsid w:val="00C21B75"/>
    <w:rsid w:val="00C2735F"/>
    <w:rsid w:val="00C36A21"/>
    <w:rsid w:val="00C42985"/>
    <w:rsid w:val="00C536BC"/>
    <w:rsid w:val="00C961C5"/>
    <w:rsid w:val="00CB1A52"/>
    <w:rsid w:val="00CB7357"/>
    <w:rsid w:val="00D00AF5"/>
    <w:rsid w:val="00D05C61"/>
    <w:rsid w:val="00D10B33"/>
    <w:rsid w:val="00D1281F"/>
    <w:rsid w:val="00D23640"/>
    <w:rsid w:val="00D31D79"/>
    <w:rsid w:val="00D42363"/>
    <w:rsid w:val="00D629B2"/>
    <w:rsid w:val="00D77D37"/>
    <w:rsid w:val="00D82344"/>
    <w:rsid w:val="00D837A4"/>
    <w:rsid w:val="00DB052B"/>
    <w:rsid w:val="00DC270A"/>
    <w:rsid w:val="00DC7390"/>
    <w:rsid w:val="00DD21FD"/>
    <w:rsid w:val="00DD6C31"/>
    <w:rsid w:val="00DE0D4B"/>
    <w:rsid w:val="00DE6155"/>
    <w:rsid w:val="00DF7D69"/>
    <w:rsid w:val="00E06BD1"/>
    <w:rsid w:val="00E23A1A"/>
    <w:rsid w:val="00E41F57"/>
    <w:rsid w:val="00E64350"/>
    <w:rsid w:val="00E92FAD"/>
    <w:rsid w:val="00EA3582"/>
    <w:rsid w:val="00ED004A"/>
    <w:rsid w:val="00ED253A"/>
    <w:rsid w:val="00EF3F91"/>
    <w:rsid w:val="00F07892"/>
    <w:rsid w:val="00F13F78"/>
    <w:rsid w:val="00F161F4"/>
    <w:rsid w:val="00F21FEF"/>
    <w:rsid w:val="00F25053"/>
    <w:rsid w:val="00F50BD9"/>
    <w:rsid w:val="00F61B62"/>
    <w:rsid w:val="00F65D40"/>
    <w:rsid w:val="00F81B58"/>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36415">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D709BCED-FE7B-4DAC-9028-5404FFA30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1173</Words>
  <Characters>6687</Characters>
  <Application>Microsoft Office Word</Application>
  <DocSecurity>0</DocSecurity>
  <Lines>55</Lines>
  <Paragraphs>15</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Vlčková Lenka 4</cp:lastModifiedBy>
  <cp:revision>10</cp:revision>
  <dcterms:created xsi:type="dcterms:W3CDTF">2023-06-19T13:36:00Z</dcterms:created>
  <dcterms:modified xsi:type="dcterms:W3CDTF">2024-07-15T09:03:00Z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ies>
</file>